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C21" w:rsidRPr="009D188D" w:rsidRDefault="00A82C21" w:rsidP="00A82C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4956" w:right="403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9D188D">
        <w:rPr>
          <w:rFonts w:ascii="Times New Roman" w:eastAsiaTheme="minorEastAsia" w:hAnsi="Times New Roman" w:cs="Times New Roman"/>
          <w:bCs/>
          <w:spacing w:val="-9"/>
          <w:lang w:eastAsia="pl-PL"/>
        </w:rPr>
        <w:t>Za</w:t>
      </w:r>
      <w:r w:rsidRPr="009D188D">
        <w:rPr>
          <w:rFonts w:ascii="Times New Roman" w:eastAsia="Times New Roman" w:hAnsi="Times New Roman" w:cs="Times New Roman"/>
          <w:bCs/>
          <w:spacing w:val="-9"/>
          <w:lang w:eastAsia="pl-PL"/>
        </w:rPr>
        <w:t xml:space="preserve">łącznik nr 1 do Zarządzenia </w:t>
      </w:r>
      <w:r w:rsidR="00A8463A">
        <w:rPr>
          <w:rFonts w:ascii="Times New Roman" w:eastAsia="Times New Roman" w:hAnsi="Times New Roman" w:cs="Times New Roman"/>
          <w:bCs/>
          <w:spacing w:val="-11"/>
          <w:lang w:eastAsia="pl-PL"/>
        </w:rPr>
        <w:t>Nr 28</w:t>
      </w:r>
      <w:bookmarkStart w:id="0" w:name="_GoBack"/>
      <w:bookmarkEnd w:id="0"/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>/2015</w:t>
      </w:r>
    </w:p>
    <w:p w:rsidR="00A82C21" w:rsidRPr="009D188D" w:rsidRDefault="00A82C21" w:rsidP="00A82C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4956" w:right="119"/>
        <w:rPr>
          <w:rFonts w:ascii="Times New Roman" w:eastAsia="Times New Roman" w:hAnsi="Times New Roman" w:cs="Times New Roman"/>
          <w:bCs/>
          <w:spacing w:val="-11"/>
          <w:lang w:eastAsia="pl-PL"/>
        </w:rPr>
      </w:pPr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 xml:space="preserve">Prezesa Agencji Oceny Technologii Medycznych  i Taryfikacji  </w:t>
      </w:r>
    </w:p>
    <w:p w:rsidR="00A82C21" w:rsidRPr="009D188D" w:rsidRDefault="00A82C21" w:rsidP="00A82C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4956" w:right="119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>z dnia 2 stycznia 2015 r.</w:t>
      </w:r>
    </w:p>
    <w:p w:rsidR="00A82C21" w:rsidRPr="00B5502B" w:rsidRDefault="00A82C21" w:rsidP="00A82C21">
      <w:pPr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    </w:t>
      </w:r>
    </w:p>
    <w:p w:rsidR="00A82C21" w:rsidRPr="00B5502B" w:rsidRDefault="00A82C21" w:rsidP="00A82C21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:rsidR="00A82C21" w:rsidRPr="00B5502B" w:rsidRDefault="00A82C21" w:rsidP="00A82C21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analizy weryfikacyjnej Agencji Oceny Technologii Medycznych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>i Taryfikacji</w:t>
      </w:r>
    </w:p>
    <w:p w:rsidR="00A82C21" w:rsidRPr="00B5502B" w:rsidRDefault="00A82C21" w:rsidP="00A82C21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 w:rsidRPr="00B5502B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31"/>
      </w:tblGrid>
      <w:tr w:rsidR="00A82C21" w:rsidRPr="00B5502B" w:rsidTr="00613957">
        <w:trPr>
          <w:trHeight w:val="419"/>
          <w:jc w:val="center"/>
        </w:trPr>
        <w:tc>
          <w:tcPr>
            <w:tcW w:w="11170" w:type="dxa"/>
            <w:gridSpan w:val="2"/>
            <w:vAlign w:val="center"/>
          </w:tcPr>
          <w:p w:rsidR="00A82C21" w:rsidRPr="00B5502B" w:rsidRDefault="00A82C21" w:rsidP="0061395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iT</w:t>
            </w: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A82C21" w:rsidRPr="00B5502B" w:rsidTr="00613957">
        <w:trPr>
          <w:jc w:val="center"/>
        </w:trPr>
        <w:tc>
          <w:tcPr>
            <w:tcW w:w="908" w:type="dxa"/>
            <w:vAlign w:val="center"/>
          </w:tcPr>
          <w:p w:rsidR="00A82C21" w:rsidRPr="00B5502B" w:rsidRDefault="00A82C21" w:rsidP="0061395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:rsidR="00A82C21" w:rsidRPr="00AF1EF8" w:rsidRDefault="00B84394" w:rsidP="00AF1EF8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</w:pPr>
            <w:r w:rsidRPr="00AF1E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AOTM</w:t>
            </w:r>
            <w:r w:rsidR="00613957" w:rsidRPr="00AF1E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iT</w:t>
            </w:r>
            <w:r w:rsidRPr="00AF1E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-OT-435</w:t>
            </w:r>
            <w:r w:rsidR="00AF1EF8" w:rsidRPr="00AF1E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</w:t>
            </w:r>
            <w:r w:rsidRPr="00AF1E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-</w:t>
            </w:r>
            <w:r w:rsidR="0012114D" w:rsidRPr="00AF1E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  <w:r w:rsidR="00AF1EF8" w:rsidRPr="00AF1E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</w:t>
            </w:r>
            <w:r w:rsidR="00C7010D" w:rsidRPr="00AF1E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/201</w:t>
            </w:r>
            <w:r w:rsidR="006A39E9" w:rsidRPr="00AF1E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5</w:t>
            </w:r>
          </w:p>
        </w:tc>
      </w:tr>
      <w:tr w:rsidR="00A82C21" w:rsidRPr="00B5502B" w:rsidTr="00613957">
        <w:trPr>
          <w:jc w:val="center"/>
        </w:trPr>
        <w:tc>
          <w:tcPr>
            <w:tcW w:w="908" w:type="dxa"/>
            <w:vAlign w:val="center"/>
          </w:tcPr>
          <w:p w:rsidR="00A82C21" w:rsidRPr="00B5502B" w:rsidRDefault="00A82C21" w:rsidP="0061395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10262" w:type="dxa"/>
            <w:vAlign w:val="center"/>
          </w:tcPr>
          <w:p w:rsidR="00572441" w:rsidRPr="00AF1EF8" w:rsidRDefault="00572441" w:rsidP="008400E5">
            <w:pPr>
              <w:suppressAutoHyphens/>
              <w:spacing w:before="40" w:after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AF1E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Wniosek o objęcie refundacją </w:t>
            </w:r>
            <w:bookmarkStart w:id="1" w:name="_Toc245870508"/>
            <w:bookmarkStart w:id="2" w:name="_Toc275934989"/>
            <w:r w:rsidRPr="00AF1E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leku</w:t>
            </w:r>
            <w:bookmarkEnd w:id="1"/>
            <w:bookmarkEnd w:id="2"/>
            <w:r w:rsidR="00AF1EF8" w:rsidRPr="00AF1E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:</w:t>
            </w:r>
          </w:p>
          <w:p w:rsidR="00AF1EF8" w:rsidRPr="00AF1EF8" w:rsidRDefault="00AF1EF8" w:rsidP="00AF1EF8">
            <w:pPr>
              <w:pStyle w:val="Akapitzlist"/>
              <w:numPr>
                <w:ilvl w:val="0"/>
                <w:numId w:val="4"/>
              </w:numPr>
              <w:ind w:left="284" w:right="142" w:hanging="284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</w:pPr>
            <w:r w:rsidRPr="00AF1EF8">
              <w:rPr>
                <w:rFonts w:ascii="Arial" w:hAnsi="Arial" w:cs="Arial"/>
                <w:b/>
                <w:sz w:val="24"/>
                <w:szCs w:val="24"/>
                <w:lang w:val="en-US"/>
              </w:rPr>
              <w:t>Oralair 100 IR&amp;300 IR, kod EAN: 5909990779093,</w:t>
            </w:r>
          </w:p>
          <w:p w:rsidR="00AF1EF8" w:rsidRPr="00AF1EF8" w:rsidRDefault="00AF1EF8" w:rsidP="00AF1EF8">
            <w:pPr>
              <w:pStyle w:val="Akapitzlist"/>
              <w:numPr>
                <w:ilvl w:val="0"/>
                <w:numId w:val="4"/>
              </w:numPr>
              <w:spacing w:after="0"/>
              <w:ind w:left="284" w:right="142" w:hanging="284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F1EF8">
              <w:rPr>
                <w:rFonts w:ascii="Arial" w:hAnsi="Arial" w:cs="Arial"/>
                <w:b/>
                <w:sz w:val="24"/>
                <w:szCs w:val="24"/>
              </w:rPr>
              <w:t>Oralair 300 IR, kod EAN: 5909990779109,</w:t>
            </w:r>
          </w:p>
          <w:p w:rsidR="00AF1EF8" w:rsidRPr="00AF1EF8" w:rsidRDefault="00AF1EF8" w:rsidP="00AF1EF8">
            <w:pPr>
              <w:suppressAutoHyphens/>
              <w:spacing w:before="40"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1EF8">
              <w:rPr>
                <w:rFonts w:ascii="Arial" w:hAnsi="Arial" w:cs="Arial"/>
                <w:sz w:val="24"/>
                <w:szCs w:val="24"/>
              </w:rPr>
              <w:t>we wskazaniu: „Leczenie alergicznego nieżytu nosa z lub bez zapalenia spojówek wywołanego przez alergeny pyłków traw u dorosłych, młodzieży i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AF1EF8">
              <w:rPr>
                <w:rFonts w:ascii="Arial" w:hAnsi="Arial" w:cs="Arial"/>
                <w:sz w:val="24"/>
                <w:szCs w:val="24"/>
              </w:rPr>
              <w:t>dzieci (w wieku powyżej 5 lat) z klinicznymi objawami i potwierdzonym dodatnim wynikiem testu skórnego i (lub) obecnością swoistej IgE przeciw pyłkom traw z umiarkowaną do ciężkiej postacią choroby”.</w:t>
            </w:r>
          </w:p>
        </w:tc>
      </w:tr>
    </w:tbl>
    <w:p w:rsidR="00A82C21" w:rsidRPr="00B5502B" w:rsidRDefault="00A82C21" w:rsidP="00A82C21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:rsidR="00A82C21" w:rsidRPr="00F53CEA" w:rsidRDefault="00A82C21" w:rsidP="00A82C21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>Uwagi (pkt. 2) wraz z wypełnioną i własnoręcznie podpisaną Deklaracją Konfliktu Interesów (pkt. 1) należy złożyć w siedzibie Agencji Oceny Technologii Medycznych i Taryfikacji,  ul. I. Krasickiego 26, 02-611 Warszawa, bądź przesłać przesyłką kurierską lub pocztową na adres siedziby Agencji.</w:t>
      </w:r>
    </w:p>
    <w:p w:rsidR="00A82C21" w:rsidRPr="00F53CEA" w:rsidRDefault="00A82C21" w:rsidP="00A82C2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:rsidR="00A82C21" w:rsidRPr="00F53CEA" w:rsidRDefault="00A82C21" w:rsidP="00A82C21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color w:val="FF0000"/>
          <w:sz w:val="20"/>
          <w:szCs w:val="20"/>
          <w:lang w:eastAsia="ar-SA"/>
        </w:rPr>
      </w:pPr>
    </w:p>
    <w:p w:rsidR="00A82C21" w:rsidRPr="00F53CEA" w:rsidRDefault="00A82C21" w:rsidP="00A82C21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:rsidR="00A82C21" w:rsidRPr="00F53CEA" w:rsidRDefault="00A82C21" w:rsidP="00A82C21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:rsidR="00A82C21" w:rsidRPr="00F53CEA" w:rsidRDefault="00A82C21" w:rsidP="00A82C21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Deklaracja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o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konflik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cie 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interesów (DKI)</w:t>
      </w:r>
      <w:r w:rsidRPr="00F53CEA"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:rsidR="00A82C21" w:rsidRPr="00F53CEA" w:rsidRDefault="00A82C21" w:rsidP="00A82C21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A82C21" w:rsidRPr="00F53CEA" w:rsidRDefault="00A82C21" w:rsidP="00A82C21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</w:t>
      </w:r>
      <w:r>
        <w:rPr>
          <w:rFonts w:ascii="Arial" w:eastAsia="Times New Roman" w:hAnsi="Arial" w:cs="Arial"/>
          <w:sz w:val="20"/>
          <w:szCs w:val="20"/>
          <w:lang w:eastAsia="ar-SA"/>
        </w:rPr>
        <w:t>.............................</w:t>
      </w:r>
    </w:p>
    <w:p w:rsidR="00A82C21" w:rsidRPr="00F53CEA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sz w:val="20"/>
          <w:szCs w:val="20"/>
          <w:lang w:eastAsia="ar-SA"/>
        </w:rPr>
        <w:t>Dotyczy wniosku/ów będącego/ych przedmiotem obrad Rady Przejrzystości: ……………………………………</w:t>
      </w:r>
      <w:bookmarkStart w:id="3" w:name="_Ref178593449"/>
      <w:r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</w:t>
      </w:r>
    </w:p>
    <w:p w:rsidR="00A82C21" w:rsidRPr="00F53CEA" w:rsidRDefault="00A82C21" w:rsidP="00A82C21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144"/>
        <w:gridCol w:w="457"/>
      </w:tblGrid>
      <w:tr w:rsidR="00A82C21" w:rsidRPr="00F53CEA" w:rsidTr="00613957">
        <w:trPr>
          <w:gridAfter w:val="1"/>
          <w:wAfter w:w="457" w:type="dxa"/>
          <w:trHeight w:hRule="exact" w:val="379"/>
        </w:trPr>
        <w:tc>
          <w:tcPr>
            <w:tcW w:w="250" w:type="dxa"/>
          </w:tcPr>
          <w:p w:rsidR="00A82C21" w:rsidRPr="00F53CEA" w:rsidRDefault="00A82C21" w:rsidP="00613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01" w:type="dxa"/>
            <w:gridSpan w:val="2"/>
          </w:tcPr>
          <w:p w:rsidR="00A82C21" w:rsidRPr="00F53CEA" w:rsidRDefault="00A82C21" w:rsidP="00613957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82C21" w:rsidRPr="00F53CEA" w:rsidTr="00613957">
        <w:trPr>
          <w:trHeight w:hRule="exact" w:val="815"/>
        </w:trPr>
        <w:tc>
          <w:tcPr>
            <w:tcW w:w="250" w:type="dxa"/>
          </w:tcPr>
          <w:p w:rsidR="00A82C21" w:rsidRPr="00F53CEA" w:rsidRDefault="00A82C21" w:rsidP="00613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:rsidR="00A82C21" w:rsidRPr="00F53CEA" w:rsidRDefault="00C21619" w:rsidP="00613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b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2pt;height:12.75pt" o:ole="">
                  <v:imagedata r:id="rId11" o:title=""/>
                </v:shape>
                <w:control r:id="rId12" w:name="CheckBox18111111" w:shapeid="_x0000_i1045"/>
              </w:object>
            </w:r>
          </w:p>
        </w:tc>
        <w:tc>
          <w:tcPr>
            <w:tcW w:w="10601" w:type="dxa"/>
            <w:gridSpan w:val="2"/>
          </w:tcPr>
          <w:p w:rsidR="00A82C21" w:rsidRDefault="00A82C21" w:rsidP="0061395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:rsidR="00A82C21" w:rsidRPr="00F53CEA" w:rsidRDefault="00A82C21" w:rsidP="0061395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………………………………………………</w:t>
            </w:r>
          </w:p>
          <w:p w:rsidR="00A82C21" w:rsidRPr="00F53CEA" w:rsidRDefault="00A82C21" w:rsidP="0061395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F53CEA" w:rsidRDefault="00A82C21" w:rsidP="0061395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F53CEA" w:rsidRDefault="00A82C21" w:rsidP="0061395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F53CEA" w:rsidRDefault="00A82C21" w:rsidP="0061395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F53CEA" w:rsidRDefault="00A82C21" w:rsidP="0061395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F53CEA" w:rsidRDefault="00A82C21" w:rsidP="0061395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F53CEA" w:rsidRDefault="00A82C21" w:rsidP="0061395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F53CEA" w:rsidRDefault="00A82C21" w:rsidP="0061395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82C21" w:rsidRPr="00F53CEA" w:rsidTr="00613957">
        <w:trPr>
          <w:trHeight w:hRule="exact" w:val="815"/>
        </w:trPr>
        <w:tc>
          <w:tcPr>
            <w:tcW w:w="250" w:type="dxa"/>
          </w:tcPr>
          <w:p w:rsidR="00A82C21" w:rsidRPr="00F53CEA" w:rsidRDefault="00A82C21" w:rsidP="00613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:rsidR="00A82C21" w:rsidRPr="00F53CEA" w:rsidRDefault="00C21619" w:rsidP="00613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47" type="#_x0000_t75" style="width:12pt;height:12.75pt" o:ole="">
                  <v:imagedata r:id="rId13" o:title=""/>
                </v:shape>
                <w:control r:id="rId14" w:name="CheckBox1811112" w:shapeid="_x0000_i1047"/>
              </w:object>
            </w:r>
          </w:p>
        </w:tc>
        <w:tc>
          <w:tcPr>
            <w:tcW w:w="10601" w:type="dxa"/>
            <w:gridSpan w:val="2"/>
          </w:tcPr>
          <w:p w:rsidR="00A82C21" w:rsidRPr="00F53CEA" w:rsidRDefault="00A82C21" w:rsidP="0061395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:rsidR="00A82C21" w:rsidRPr="00F53CEA" w:rsidRDefault="00A82C21" w:rsidP="0061395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82C21" w:rsidRPr="00F53CEA" w:rsidTr="00613957">
        <w:trPr>
          <w:trHeight w:hRule="exact" w:val="895"/>
        </w:trPr>
        <w:tc>
          <w:tcPr>
            <w:tcW w:w="250" w:type="dxa"/>
          </w:tcPr>
          <w:p w:rsidR="00A82C21" w:rsidRPr="00F53CEA" w:rsidRDefault="00A82C21" w:rsidP="00613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</w:tcPr>
          <w:p w:rsidR="00A82C21" w:rsidRPr="00F53CEA" w:rsidRDefault="00C21619" w:rsidP="00613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</w:rPr>
              <w:object w:dxaOrig="225" w:dyaOrig="225">
                <v:shape id="_x0000_i1049" type="#_x0000_t75" style="width:12pt;height:12.75pt" o:ole="">
                  <v:imagedata r:id="rId11" o:title=""/>
                </v:shape>
                <w:control r:id="rId15" w:name="CheckBox18111121" w:shapeid="_x0000_i1049"/>
              </w:object>
            </w:r>
          </w:p>
        </w:tc>
        <w:tc>
          <w:tcPr>
            <w:tcW w:w="10601" w:type="dxa"/>
            <w:gridSpan w:val="2"/>
          </w:tcPr>
          <w:p w:rsidR="00A82C21" w:rsidRPr="00F53CEA" w:rsidRDefault="00A82C21" w:rsidP="0061395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:rsidR="00A82C21" w:rsidRPr="00F53CEA" w:rsidRDefault="00A82C21" w:rsidP="00A82C21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82C21" w:rsidRPr="00F53CEA" w:rsidRDefault="00A82C21" w:rsidP="00A82C21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A82C21" w:rsidRPr="00F53CEA" w:rsidRDefault="00C21619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51" type="#_x0000_t75" style="width:12pt;height:12.75pt" o:ole="">
            <v:imagedata r:id="rId11" o:title=""/>
          </v:shape>
          <w:control r:id="rId16" w:name="CheckBox181111221" w:shapeid="_x0000_i1051"/>
        </w:object>
      </w:r>
      <w:r w:rsidR="00A82C21" w:rsidRPr="00F53CEA">
        <w:rPr>
          <w:rFonts w:ascii="Arial" w:eastAsia="Times New Roman" w:hAnsi="Arial" w:cs="Arial"/>
          <w:sz w:val="20"/>
          <w:szCs w:val="20"/>
        </w:rPr>
        <w:t xml:space="preserve"> </w:t>
      </w:r>
      <w:r w:rsidR="00A82C21" w:rsidRPr="0093262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 w art. 31s ust. 8 </w:t>
      </w:r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 o świadczeniach opieki zdrowotnej finansowanych ze środków publicznych (Dz. U. z 2008</w:t>
      </w:r>
      <w:r w:rsidR="00A82C21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</w:t>
      </w:r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, Nr 164, poz. 1027 z późn. zm.)</w: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:rsidR="00A82C21" w:rsidRPr="00F53CEA" w:rsidRDefault="00C21619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53" type="#_x0000_t75" style="width:12pt;height:12.75pt" o:ole="">
            <v:imagedata r:id="rId11" o:title=""/>
          </v:shape>
          <w:control r:id="rId17" w:name="CheckBox181111222" w:shapeid="_x0000_i1053"/>
        </w:objec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C21" w:rsidRPr="0093262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 w art. 31s ust. 8 </w:t>
      </w:r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 o świadczeniach opieki zdrowotnej finansowanych ze środków publicznych (Dz. U. z 2008</w:t>
      </w:r>
      <w:r w:rsidR="00A82C21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</w:t>
      </w:r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, Nr 164, poz. 1027 z późn. zm.)</w: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:rsidR="00A82C21" w:rsidRPr="00F53CEA" w:rsidRDefault="00C21619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55" type="#_x0000_t75" style="width:12pt;height:12.75pt" o:ole="">
            <v:imagedata r:id="rId11" o:title=""/>
          </v:shape>
          <w:control r:id="rId18" w:name="CheckBox181111223" w:shapeid="_x0000_i1055"/>
        </w:objec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C21" w:rsidRPr="00F53CEA"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 lub obrotu lekiem, środkiem spożywczym specjalnego przeznaczenia żywieniowego, wyrobem medycznym;</w:t>
      </w:r>
    </w:p>
    <w:p w:rsidR="00A82C21" w:rsidRPr="00F53CEA" w:rsidRDefault="00C21619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57" type="#_x0000_t75" style="width:12pt;height:12.75pt" o:ole="">
            <v:imagedata r:id="rId11" o:title=""/>
          </v:shape>
          <w:control r:id="rId19" w:name="CheckBox181111224" w:shapeid="_x0000_i1057"/>
        </w:objec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C21" w:rsidRPr="00F53CEA"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:rsidR="00A82C21" w:rsidRPr="00F53CEA" w:rsidRDefault="00C21619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59" type="#_x0000_t75" style="width:12pt;height:12.75pt" o:ole="">
            <v:imagedata r:id="rId11" o:title=""/>
          </v:shape>
          <w:control r:id="rId20" w:name="CheckBox181111225" w:shapeid="_x0000_i1059"/>
        </w:objec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C21" w:rsidRPr="00F53CEA"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medycznych;</w:t>
      </w:r>
    </w:p>
    <w:p w:rsidR="00A82C21" w:rsidRDefault="00C21619" w:rsidP="00A82C21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61" type="#_x0000_t75" style="width:12pt;height:12.75pt" o:ole="">
            <v:imagedata r:id="rId11" o:title=""/>
          </v:shape>
          <w:control r:id="rId21" w:name="CheckBox1811112251" w:shapeid="_x0000_i1061"/>
        </w:objec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C21" w:rsidRPr="00F53CEA"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medycznych, oraz udziałów w spółdzielniach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medycznych.</w:t>
      </w:r>
    </w:p>
    <w:p w:rsidR="00953DA2" w:rsidRPr="00953DA2" w:rsidRDefault="00C21619" w:rsidP="00953DA2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 w:rsidRPr="00004304">
        <w:rPr>
          <w:rFonts w:ascii="Calibri" w:eastAsia="Times New Roman" w:hAnsi="Calibri" w:cs="Calibri"/>
          <w:sz w:val="24"/>
          <w:szCs w:val="24"/>
        </w:rPr>
        <w:object w:dxaOrig="225" w:dyaOrig="225">
          <v:shape id="_x0000_i1063" type="#_x0000_t75" style="width:12pt;height:12.75pt" o:ole="">
            <v:imagedata r:id="rId11" o:title=""/>
          </v:shape>
          <w:control r:id="rId22" w:name="CheckBox18111122511" w:shapeid="_x0000_i1063"/>
        </w:object>
      </w:r>
      <w:r w:rsidR="00953DA2" w:rsidRPr="00004304">
        <w:rPr>
          <w:rFonts w:ascii="Arial" w:eastAsia="Times New Roman" w:hAnsi="Arial" w:cs="Times New Roman"/>
          <w:lang w:eastAsia="pl-PL"/>
        </w:rPr>
        <w:t xml:space="preserve"> </w:t>
      </w:r>
      <w:r w:rsidR="00953DA2">
        <w:rPr>
          <w:rStyle w:val="txt-new"/>
        </w:rPr>
        <w:t>prowadzenie  działalności gospodarczej w zakresie wytwarzania  lub obrotu lekiem, środkiem spożywczym specjalnego przeznaczenia żywieniowego, wyrobem medycznym lub działalności  gospodarczej w zakresie doradztwa związanego z refundacją leków, środków spożywczym specjalnego przeznaczenia żywieniowego, wyrobów medycznych.</w:t>
      </w: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lastRenderedPageBreak/>
        <w:t>...................................................................................................................................................................</w:t>
      </w:r>
    </w:p>
    <w:p w:rsidR="00A82C21" w:rsidRPr="00953DA2" w:rsidRDefault="00A82C21" w:rsidP="00953DA2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  <w:r w:rsidR="00953DA2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………………………………………………………………………………… 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</w:t>
      </w:r>
    </w:p>
    <w:p w:rsidR="00A82C21" w:rsidRPr="00F7777A" w:rsidRDefault="00A82C21" w:rsidP="00A82C2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Cs/>
          <w:sz w:val="20"/>
          <w:szCs w:val="20"/>
          <w:lang w:eastAsia="pl-PL"/>
        </w:rPr>
        <w:t>Jestem świadoma/y odpowiedzialności karnej za złożenie fałszywego oświadczenia.</w:t>
      </w:r>
    </w:p>
    <w:p w:rsidR="00A82C21" w:rsidRPr="00F53CEA" w:rsidRDefault="00A82C21" w:rsidP="00A82C21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………………………………………………………</w:t>
      </w: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</w:t>
      </w:r>
    </w:p>
    <w:p w:rsidR="00A82C21" w:rsidRPr="00B5502B" w:rsidRDefault="00A82C21" w:rsidP="00A82C21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>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:rsidTr="00613957">
        <w:trPr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61395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61395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:rsidR="00A82C21" w:rsidRPr="00B5502B" w:rsidRDefault="00A82C21" w:rsidP="0061395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613957">
        <w:trPr>
          <w:trHeight w:val="453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61395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61395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613957">
        <w:trPr>
          <w:trHeight w:val="453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61395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61395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61395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61395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:rsidR="00A82C21" w:rsidRPr="00B5502B" w:rsidRDefault="00A82C21" w:rsidP="00A82C21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 w:rsidRPr="00B5502B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:rsidTr="00613957">
        <w:trPr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61395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61395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:rsidR="00A82C21" w:rsidRPr="00B5502B" w:rsidRDefault="00A82C21" w:rsidP="0061395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613957">
        <w:trPr>
          <w:trHeight w:val="513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61395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61395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613957">
        <w:trPr>
          <w:trHeight w:val="513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61395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61395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61395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61395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:rsidTr="00613957">
        <w:trPr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61395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61395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:rsidR="00A82C21" w:rsidRPr="00B5502B" w:rsidRDefault="00A82C21" w:rsidP="0061395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613957">
        <w:trPr>
          <w:trHeight w:val="505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61395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61395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613957">
        <w:trPr>
          <w:trHeight w:val="505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61395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61395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61395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61395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34"/>
        <w:gridCol w:w="7852"/>
      </w:tblGrid>
      <w:tr w:rsidR="00A82C21" w:rsidRPr="00B5502B" w:rsidTr="00613957">
        <w:trPr>
          <w:jc w:val="center"/>
        </w:trPr>
        <w:tc>
          <w:tcPr>
            <w:tcW w:w="726" w:type="pct"/>
            <w:vAlign w:val="center"/>
          </w:tcPr>
          <w:p w:rsidR="00A82C21" w:rsidRPr="00B5502B" w:rsidRDefault="00A82C21" w:rsidP="0061395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61395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:rsidR="00A82C21" w:rsidRPr="00B5502B" w:rsidRDefault="00A82C21" w:rsidP="0061395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613957">
        <w:trPr>
          <w:trHeight w:val="511"/>
          <w:jc w:val="center"/>
        </w:trPr>
        <w:tc>
          <w:tcPr>
            <w:tcW w:w="726" w:type="pct"/>
            <w:vAlign w:val="center"/>
          </w:tcPr>
          <w:p w:rsidR="00A82C21" w:rsidRPr="00B5502B" w:rsidRDefault="00A82C21" w:rsidP="0061395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:rsidR="00A82C21" w:rsidRPr="00B5502B" w:rsidRDefault="00A82C21" w:rsidP="0061395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613957">
        <w:trPr>
          <w:trHeight w:val="511"/>
          <w:jc w:val="center"/>
        </w:trPr>
        <w:tc>
          <w:tcPr>
            <w:tcW w:w="726" w:type="pct"/>
            <w:vAlign w:val="center"/>
          </w:tcPr>
          <w:p w:rsidR="00A82C21" w:rsidRPr="00B5502B" w:rsidRDefault="00A82C21" w:rsidP="0061395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:rsidR="00A82C21" w:rsidRPr="00B5502B" w:rsidRDefault="00A82C21" w:rsidP="0061395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61395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61395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 xml:space="preserve">* Umożliwiający identyfikację fragmentu analizy, do którego odnosi się uwaga; nie dotyczy w przypadku uwag 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lastRenderedPageBreak/>
              <w:t>ogólnych.</w:t>
            </w:r>
          </w:p>
        </w:tc>
      </w:tr>
    </w:tbl>
    <w:p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:rsidTr="00613957">
        <w:trPr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61395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B5502B" w:rsidRDefault="00A82C21" w:rsidP="0061395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:rsidR="00A82C21" w:rsidRPr="00B5502B" w:rsidRDefault="00A82C21" w:rsidP="0061395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:rsidTr="00613957">
        <w:trPr>
          <w:trHeight w:val="470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61395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61395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613957">
        <w:trPr>
          <w:trHeight w:val="470"/>
          <w:jc w:val="center"/>
        </w:trPr>
        <w:tc>
          <w:tcPr>
            <w:tcW w:w="803" w:type="pct"/>
            <w:vAlign w:val="center"/>
          </w:tcPr>
          <w:p w:rsidR="00A82C21" w:rsidRPr="00B5502B" w:rsidRDefault="00A82C21" w:rsidP="0061395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B5502B" w:rsidRDefault="00A82C21" w:rsidP="0061395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:rsidTr="00613957">
        <w:trPr>
          <w:trHeight w:val="28"/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B5502B" w:rsidRDefault="00A82C21" w:rsidP="0061395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A82C21" w:rsidRPr="00B5502B" w:rsidRDefault="00A82C21" w:rsidP="00A82C21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bookmarkEnd w:id="3"/>
    <w:p w:rsidR="00A82C21" w:rsidRPr="00B5502B" w:rsidRDefault="00A82C21" w:rsidP="00A82C21">
      <w:pPr>
        <w:shd w:val="clear" w:color="auto" w:fill="FFFFFF"/>
        <w:suppressAutoHyphens/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:rsidR="00515881" w:rsidRDefault="00515881"/>
    <w:sectPr w:rsidR="00515881" w:rsidSect="00953DA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957" w:rsidRDefault="00613957" w:rsidP="00A82C21">
      <w:pPr>
        <w:spacing w:after="0" w:line="240" w:lineRule="auto"/>
      </w:pPr>
      <w:r>
        <w:separator/>
      </w:r>
    </w:p>
  </w:endnote>
  <w:endnote w:type="continuationSeparator" w:id="0">
    <w:p w:rsidR="00613957" w:rsidRDefault="00613957" w:rsidP="00A8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957" w:rsidRDefault="00613957" w:rsidP="00A82C21">
      <w:pPr>
        <w:spacing w:after="0" w:line="240" w:lineRule="auto"/>
      </w:pPr>
      <w:r>
        <w:separator/>
      </w:r>
    </w:p>
  </w:footnote>
  <w:footnote w:type="continuationSeparator" w:id="0">
    <w:p w:rsidR="00613957" w:rsidRDefault="00613957" w:rsidP="00A82C21">
      <w:pPr>
        <w:spacing w:after="0" w:line="240" w:lineRule="auto"/>
      </w:pPr>
      <w:r>
        <w:continuationSeparator/>
      </w:r>
    </w:p>
  </w:footnote>
  <w:footnote w:id="1">
    <w:p w:rsidR="00613957" w:rsidRPr="009A3E41" w:rsidRDefault="00613957" w:rsidP="00A82C21">
      <w:pPr>
        <w:pStyle w:val="Tekstprzypisudolnego"/>
        <w:spacing w:before="40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>. z 2011 r. Nr 122, poz. 696</w:t>
      </w:r>
      <w:r w:rsidRPr="005D0167">
        <w:rPr>
          <w:rFonts w:ascii="Arial" w:hAnsi="Arial" w:cs="Arial"/>
          <w:i/>
          <w:iCs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późn. zm.)</w:t>
      </w:r>
    </w:p>
  </w:footnote>
  <w:footnote w:id="2">
    <w:p w:rsidR="00613957" w:rsidRPr="009C4B58" w:rsidRDefault="00613957" w:rsidP="00A82C21">
      <w:pPr>
        <w:pStyle w:val="Tekstprzypisudolnego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 środków publicznych (Dz. U. z 2008, Nr 164, poz. 1027 z późn. zm.)</w:t>
      </w:r>
    </w:p>
  </w:footnote>
  <w:footnote w:id="3">
    <w:p w:rsidR="00613957" w:rsidRDefault="00613957" w:rsidP="00A82C21">
      <w:pPr>
        <w:pStyle w:val="Tekstprzypisudolnego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o której mowa w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art. 31s ust. </w:t>
      </w:r>
      <w:r>
        <w:rPr>
          <w:rFonts w:ascii="Arial" w:hAnsi="Arial" w:cs="Arial"/>
          <w:i/>
          <w:iCs/>
          <w:sz w:val="16"/>
          <w:szCs w:val="16"/>
        </w:rPr>
        <w:t>12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 i 23 ustawy o świadczeniach opieki zdrowotnej finansowanych ze środków publicznych (Dz. U. z 2008, Nr 164, poz. 1027 z późn. zm.)</w:t>
      </w:r>
    </w:p>
  </w:footnote>
  <w:footnote w:id="4">
    <w:p w:rsidR="00613957" w:rsidRPr="00645BBD" w:rsidRDefault="00613957" w:rsidP="00A82C21">
      <w:pPr>
        <w:pStyle w:val="Tekstprzypisudolnego"/>
        <w:rPr>
          <w:i/>
          <w:sz w:val="18"/>
          <w:szCs w:val="18"/>
        </w:rPr>
      </w:pPr>
      <w:r w:rsidRPr="00645BBD"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</w:t>
      </w:r>
      <w:r w:rsidRPr="00645BBD">
        <w:rPr>
          <w:i/>
          <w:sz w:val="18"/>
          <w:szCs w:val="18"/>
        </w:rPr>
        <w:t xml:space="preserve">aznaczyć tylko 1 pole </w:t>
      </w:r>
    </w:p>
  </w:footnote>
  <w:footnote w:id="5">
    <w:p w:rsidR="00613957" w:rsidRPr="0037082E" w:rsidRDefault="00613957" w:rsidP="00A82C21">
      <w:pPr>
        <w:pStyle w:val="Tekstprzypisudolnego"/>
        <w:rPr>
          <w:i/>
          <w:sz w:val="18"/>
          <w:szCs w:val="18"/>
        </w:rPr>
      </w:pPr>
      <w:r w:rsidRPr="0037082E">
        <w:rPr>
          <w:rStyle w:val="Odwoanieprzypisudolnego"/>
          <w:i/>
          <w:sz w:val="18"/>
          <w:szCs w:val="18"/>
        </w:rPr>
        <w:footnoteRef/>
      </w:r>
      <w:r w:rsidRPr="0037082E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n</w:t>
      </w:r>
      <w:r w:rsidRPr="0037082E">
        <w:rPr>
          <w:i/>
          <w:sz w:val="18"/>
          <w:szCs w:val="18"/>
        </w:rPr>
        <w:t>iepotrzebne skreślić</w:t>
      </w:r>
    </w:p>
  </w:footnote>
  <w:footnote w:id="6">
    <w:p w:rsidR="00613957" w:rsidRDefault="00613957" w:rsidP="00A82C21">
      <w:pPr>
        <w:pStyle w:val="Tekstprzypisudolnego"/>
      </w:pPr>
      <w:r>
        <w:rPr>
          <w:rStyle w:val="Odwoanieprzypisudolnego"/>
        </w:rPr>
        <w:footnoteRef/>
      </w:r>
      <w:r>
        <w:t xml:space="preserve"> analizy, o których mowa w art. 25 pkt 14) lit. c oraz art. 26 pkt 2) lit. h oraz i u</w:t>
      </w:r>
      <w:r w:rsidRPr="00F76AE1">
        <w:t>stawy z dnia 12 maja 2011 r. o refundacji leków, środków spożywczych specjalnego przeznaczenia żywieniowego oraz wyrobów medycznych (Dz. U. z 2011 r. Nr 122, poz. 696 z późn. zm.)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32BC7"/>
    <w:multiLevelType w:val="hybridMultilevel"/>
    <w:tmpl w:val="E0D6045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89504E"/>
    <w:multiLevelType w:val="hybridMultilevel"/>
    <w:tmpl w:val="F266E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9D55E94"/>
    <w:multiLevelType w:val="hybridMultilevel"/>
    <w:tmpl w:val="3BA6BA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2C21"/>
    <w:rsid w:val="000F1DE4"/>
    <w:rsid w:val="0012114D"/>
    <w:rsid w:val="001C62D0"/>
    <w:rsid w:val="00515881"/>
    <w:rsid w:val="005315E7"/>
    <w:rsid w:val="00572441"/>
    <w:rsid w:val="00613957"/>
    <w:rsid w:val="006418B6"/>
    <w:rsid w:val="0065696F"/>
    <w:rsid w:val="006A39E9"/>
    <w:rsid w:val="007220AD"/>
    <w:rsid w:val="008400E5"/>
    <w:rsid w:val="00953DA2"/>
    <w:rsid w:val="00A82C21"/>
    <w:rsid w:val="00A8463A"/>
    <w:rsid w:val="00AF1EF8"/>
    <w:rsid w:val="00B84394"/>
    <w:rsid w:val="00C21619"/>
    <w:rsid w:val="00C7010D"/>
    <w:rsid w:val="00F6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2C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2C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2C21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A82C21"/>
    <w:rPr>
      <w:vertAlign w:val="superscript"/>
    </w:rPr>
  </w:style>
  <w:style w:type="character" w:customStyle="1" w:styleId="txt-new">
    <w:name w:val="txt-new"/>
    <w:basedOn w:val="Domylnaczcionkaakapitu"/>
    <w:rsid w:val="00A82C21"/>
  </w:style>
  <w:style w:type="paragraph" w:styleId="Tekstpodstawowy">
    <w:name w:val="Body Text"/>
    <w:basedOn w:val="Normalny"/>
    <w:link w:val="TekstpodstawowyZnak"/>
    <w:rsid w:val="00572441"/>
    <w:pPr>
      <w:tabs>
        <w:tab w:val="left" w:pos="851"/>
      </w:tabs>
      <w:spacing w:after="120" w:line="240" w:lineRule="auto"/>
      <w:jc w:val="both"/>
    </w:pPr>
    <w:rPr>
      <w:rFonts w:ascii="Arial" w:eastAsia="Calibri" w:hAnsi="Arial" w:cs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572441"/>
    <w:rPr>
      <w:rFonts w:ascii="Arial" w:eastAsia="Calibri" w:hAnsi="Arial" w:cs="Times New Roman"/>
      <w:sz w:val="20"/>
    </w:rPr>
  </w:style>
  <w:style w:type="paragraph" w:customStyle="1" w:styleId="NAG">
    <w:name w:val="NAG"/>
    <w:basedOn w:val="Nagwek"/>
    <w:link w:val="NAGZnak"/>
    <w:uiPriority w:val="99"/>
    <w:qFormat/>
    <w:rsid w:val="00572441"/>
    <w:pPr>
      <w:tabs>
        <w:tab w:val="left" w:pos="851"/>
      </w:tabs>
      <w:spacing w:before="1920" w:after="120"/>
      <w:jc w:val="center"/>
    </w:pPr>
    <w:rPr>
      <w:rFonts w:ascii="Arial" w:eastAsia="Calibri" w:hAnsi="Arial" w:cs="Times New Roman"/>
      <w:b/>
      <w:sz w:val="36"/>
      <w:szCs w:val="36"/>
    </w:rPr>
  </w:style>
  <w:style w:type="character" w:customStyle="1" w:styleId="NAGZnak">
    <w:name w:val="NAG Znak"/>
    <w:link w:val="NAG"/>
    <w:uiPriority w:val="99"/>
    <w:rsid w:val="00572441"/>
    <w:rPr>
      <w:rFonts w:ascii="Arial" w:eastAsia="Calibri" w:hAnsi="Arial" w:cs="Times New Roman"/>
      <w:b/>
      <w:sz w:val="36"/>
      <w:szCs w:val="36"/>
    </w:rPr>
  </w:style>
  <w:style w:type="paragraph" w:styleId="Nagwek">
    <w:name w:val="header"/>
    <w:basedOn w:val="Normalny"/>
    <w:link w:val="NagwekZnak"/>
    <w:uiPriority w:val="99"/>
    <w:semiHidden/>
    <w:unhideWhenUsed/>
    <w:rsid w:val="00572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72441"/>
  </w:style>
  <w:style w:type="paragraph" w:styleId="Akapitzlist">
    <w:name w:val="List Paragraph"/>
    <w:basedOn w:val="Normalny"/>
    <w:uiPriority w:val="99"/>
    <w:qFormat/>
    <w:rsid w:val="006A39E9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2C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2C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2C21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A82C21"/>
    <w:rPr>
      <w:vertAlign w:val="superscript"/>
    </w:rPr>
  </w:style>
  <w:style w:type="character" w:customStyle="1" w:styleId="txt-new">
    <w:name w:val="txt-new"/>
    <w:basedOn w:val="Domylnaczcionkaakapitu"/>
    <w:rsid w:val="00A82C21"/>
  </w:style>
  <w:style w:type="paragraph" w:styleId="Tekstpodstawowy">
    <w:name w:val="Body Text"/>
    <w:basedOn w:val="Normalny"/>
    <w:link w:val="TekstpodstawowyZnak"/>
    <w:rsid w:val="00572441"/>
    <w:pPr>
      <w:tabs>
        <w:tab w:val="left" w:pos="851"/>
      </w:tabs>
      <w:spacing w:after="120" w:line="240" w:lineRule="auto"/>
      <w:jc w:val="both"/>
    </w:pPr>
    <w:rPr>
      <w:rFonts w:ascii="Arial" w:eastAsia="Calibri" w:hAnsi="Arial" w:cs="Times New Roman"/>
      <w:sz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572441"/>
    <w:rPr>
      <w:rFonts w:ascii="Arial" w:eastAsia="Calibri" w:hAnsi="Arial" w:cs="Times New Roman"/>
      <w:sz w:val="20"/>
      <w:lang w:val="x-none"/>
    </w:rPr>
  </w:style>
  <w:style w:type="paragraph" w:customStyle="1" w:styleId="NAG">
    <w:name w:val="NAG"/>
    <w:basedOn w:val="Nagwek"/>
    <w:link w:val="NAGZnak"/>
    <w:uiPriority w:val="99"/>
    <w:qFormat/>
    <w:rsid w:val="00572441"/>
    <w:pPr>
      <w:tabs>
        <w:tab w:val="left" w:pos="851"/>
      </w:tabs>
      <w:spacing w:before="1920" w:after="120"/>
      <w:jc w:val="center"/>
    </w:pPr>
    <w:rPr>
      <w:rFonts w:ascii="Arial" w:eastAsia="Calibri" w:hAnsi="Arial" w:cs="Times New Roman"/>
      <w:b/>
      <w:sz w:val="36"/>
      <w:szCs w:val="36"/>
      <w:lang w:val="x-none"/>
    </w:rPr>
  </w:style>
  <w:style w:type="character" w:customStyle="1" w:styleId="NAGZnak">
    <w:name w:val="NAG Znak"/>
    <w:link w:val="NAG"/>
    <w:uiPriority w:val="99"/>
    <w:rsid w:val="00572441"/>
    <w:rPr>
      <w:rFonts w:ascii="Arial" w:eastAsia="Calibri" w:hAnsi="Arial" w:cs="Times New Roman"/>
      <w:b/>
      <w:sz w:val="36"/>
      <w:szCs w:val="36"/>
      <w:lang w:val="x-none"/>
    </w:rPr>
  </w:style>
  <w:style w:type="paragraph" w:styleId="Nagwek">
    <w:name w:val="header"/>
    <w:basedOn w:val="Normalny"/>
    <w:link w:val="NagwekZnak"/>
    <w:uiPriority w:val="99"/>
    <w:semiHidden/>
    <w:unhideWhenUsed/>
    <w:rsid w:val="00572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72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18" Type="http://schemas.openxmlformats.org/officeDocument/2006/relationships/control" Target="activeX/activeX6.xml"/><Relationship Id="rId3" Type="http://schemas.openxmlformats.org/officeDocument/2006/relationships/customXml" Target="../customXml/item3.xml"/><Relationship Id="rId21" Type="http://schemas.openxmlformats.org/officeDocument/2006/relationships/control" Target="activeX/activeX9.xml"/><Relationship Id="rId7" Type="http://schemas.openxmlformats.org/officeDocument/2006/relationships/settings" Target="settings.xml"/><Relationship Id="rId12" Type="http://schemas.openxmlformats.org/officeDocument/2006/relationships/control" Target="activeX/activeX1.xml"/><Relationship Id="rId17" Type="http://schemas.openxmlformats.org/officeDocument/2006/relationships/control" Target="activeX/activeX5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4.xml"/><Relationship Id="rId20" Type="http://schemas.openxmlformats.org/officeDocument/2006/relationships/control" Target="activeX/activeX8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wmf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control" Target="activeX/activeX3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control" Target="activeX/activeX7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control" Target="activeX/activeX2.xml"/><Relationship Id="rId22" Type="http://schemas.openxmlformats.org/officeDocument/2006/relationships/control" Target="activeX/activeX1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3E5D88A38B304495586F300398A93E" ma:contentTypeVersion="0" ma:contentTypeDescription="Utwórz nowy dokument." ma:contentTypeScope="" ma:versionID="26711a92c46700881772b6fc9e756948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FF3D79B9-D4BF-4A7C-8C04-5556759F8F6D}">
  <ds:schemaRefs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940B667-5F7B-4FDB-A3BA-2DC46A750F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28DE36-80A5-418C-AA83-9C9AE9F3E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5</Pages>
  <Words>1046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Jakub_ Borowy</dc:creator>
  <cp:lastModifiedBy>Eliza Lisowska</cp:lastModifiedBy>
  <cp:revision>6</cp:revision>
  <dcterms:created xsi:type="dcterms:W3CDTF">2015-05-22T07:36:00Z</dcterms:created>
  <dcterms:modified xsi:type="dcterms:W3CDTF">2015-08-27T12:26:00Z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0x0101004B3E5D88A38B304495586F300398A93E</vt:lpwstr>
  </property>
</Properties>
</file>