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406C7" w14:textId="0A061E32" w:rsidR="00E7028C" w:rsidRPr="000639D9" w:rsidRDefault="001B3680" w:rsidP="001B3680">
      <w:pPr>
        <w:jc w:val="center"/>
        <w:rPr>
          <w:rFonts w:ascii="Times New Roman" w:hAnsi="Times New Roman" w:cs="Times New Roman"/>
          <w:b/>
          <w:bCs/>
        </w:rPr>
      </w:pPr>
      <w:r w:rsidRPr="000639D9">
        <w:rPr>
          <w:rFonts w:ascii="Times New Roman" w:hAnsi="Times New Roman" w:cs="Times New Roman"/>
          <w:b/>
          <w:bCs/>
        </w:rPr>
        <w:t>Zapytanie ofertowe</w:t>
      </w:r>
    </w:p>
    <w:p w14:paraId="730DC230" w14:textId="77777777" w:rsidR="001B3680" w:rsidRPr="000639D9" w:rsidRDefault="001B3680" w:rsidP="001B3680">
      <w:pPr>
        <w:jc w:val="both"/>
        <w:rPr>
          <w:rFonts w:ascii="Times New Roman" w:hAnsi="Times New Roman" w:cs="Times New Roman"/>
        </w:rPr>
      </w:pPr>
      <w:r w:rsidRPr="000639D9">
        <w:rPr>
          <w:rFonts w:ascii="Times New Roman" w:hAnsi="Times New Roman" w:cs="Times New Roman"/>
        </w:rPr>
        <w:t> </w:t>
      </w:r>
    </w:p>
    <w:p w14:paraId="0CCFA4C6" w14:textId="4E083BCD" w:rsidR="001B3680" w:rsidRPr="000639D9" w:rsidRDefault="001B3680" w:rsidP="001B3680">
      <w:pPr>
        <w:jc w:val="both"/>
        <w:rPr>
          <w:rFonts w:ascii="Times New Roman" w:hAnsi="Times New Roman" w:cs="Times New Roman"/>
        </w:rPr>
      </w:pPr>
      <w:r w:rsidRPr="000639D9">
        <w:rPr>
          <w:rFonts w:ascii="Times New Roman" w:hAnsi="Times New Roman" w:cs="Times New Roman"/>
        </w:rPr>
        <w:t xml:space="preserve">Agencja Oceny Technologii Medycznych i Taryfikacji z siedzibą w Warszawie przy ul. Przeskok 2, zaprasza potencjalnych Wykonawców do złożenia oferty w zakresie </w:t>
      </w:r>
      <w:r w:rsidR="00C81D1C" w:rsidRPr="00C81D1C">
        <w:rPr>
          <w:rFonts w:ascii="Times New Roman" w:hAnsi="Times New Roman" w:cs="Times New Roman"/>
        </w:rPr>
        <w:t>Przedłużeni</w:t>
      </w:r>
      <w:r w:rsidR="00C81D1C">
        <w:rPr>
          <w:rFonts w:ascii="Times New Roman" w:hAnsi="Times New Roman" w:cs="Times New Roman"/>
        </w:rPr>
        <w:t>a</w:t>
      </w:r>
      <w:r w:rsidR="00C81D1C" w:rsidRPr="00C81D1C">
        <w:rPr>
          <w:rFonts w:ascii="Times New Roman" w:hAnsi="Times New Roman" w:cs="Times New Roman"/>
        </w:rPr>
        <w:t xml:space="preserve"> (odnowieni</w:t>
      </w:r>
      <w:r w:rsidR="00C81D1C">
        <w:rPr>
          <w:rFonts w:ascii="Times New Roman" w:hAnsi="Times New Roman" w:cs="Times New Roman"/>
        </w:rPr>
        <w:t>a</w:t>
      </w:r>
      <w:r w:rsidR="00C81D1C" w:rsidRPr="00C81D1C">
        <w:rPr>
          <w:rFonts w:ascii="Times New Roman" w:hAnsi="Times New Roman" w:cs="Times New Roman"/>
        </w:rPr>
        <w:t xml:space="preserve">) licencji i subskrypcji oraz zakup licencji dostępowych dla infrastruktury bezpieczeństwa teleinformatycznego opartej o rozwiązania </w:t>
      </w:r>
      <w:proofErr w:type="spellStart"/>
      <w:r w:rsidR="00C81D1C" w:rsidRPr="00C81D1C">
        <w:rPr>
          <w:rFonts w:ascii="Times New Roman" w:hAnsi="Times New Roman" w:cs="Times New Roman"/>
        </w:rPr>
        <w:t>Fortinet</w:t>
      </w:r>
      <w:proofErr w:type="spellEnd"/>
      <w:r w:rsidR="00265EEB" w:rsidRPr="000639D9">
        <w:rPr>
          <w:rFonts w:ascii="Times New Roman" w:hAnsi="Times New Roman" w:cs="Times New Roman"/>
        </w:rPr>
        <w:t>.</w:t>
      </w:r>
    </w:p>
    <w:p w14:paraId="43C1C3B2" w14:textId="51A43599" w:rsidR="00905F86" w:rsidRPr="000639D9" w:rsidRDefault="00905F86" w:rsidP="001B3680">
      <w:pPr>
        <w:jc w:val="both"/>
        <w:rPr>
          <w:rFonts w:ascii="Times New Roman" w:hAnsi="Times New Roman" w:cs="Times New Roman"/>
          <w:b/>
          <w:bCs/>
        </w:rPr>
      </w:pPr>
      <w:r w:rsidRPr="000639D9">
        <w:rPr>
          <w:rFonts w:ascii="Times New Roman" w:hAnsi="Times New Roman" w:cs="Times New Roman"/>
          <w:b/>
          <w:bCs/>
        </w:rPr>
        <w:t>Opis przedmiotu zamówienia</w:t>
      </w:r>
    </w:p>
    <w:p w14:paraId="13C5A316" w14:textId="22E91AC8" w:rsidR="00431C67" w:rsidRPr="00DB3EBC" w:rsidRDefault="00C81D1C" w:rsidP="001B36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Szczegółowy opis</w:t>
      </w:r>
      <w:r w:rsidR="00C462A8">
        <w:rPr>
          <w:rFonts w:ascii="Times New Roman" w:hAnsi="Times New Roman" w:cs="Times New Roman"/>
        </w:rPr>
        <w:t xml:space="preserve"> przedmiotu zamówienia stanowi załącznik do zapytania ofertowego.</w:t>
      </w:r>
    </w:p>
    <w:p w14:paraId="3B3EFFE4" w14:textId="75B74B03" w:rsidR="00893314" w:rsidRPr="000639D9" w:rsidRDefault="00893314" w:rsidP="001B3680">
      <w:pPr>
        <w:jc w:val="both"/>
        <w:rPr>
          <w:rFonts w:ascii="Times New Roman" w:hAnsi="Times New Roman" w:cs="Times New Roman"/>
          <w:b/>
          <w:bCs/>
        </w:rPr>
      </w:pPr>
      <w:r w:rsidRPr="000639D9">
        <w:rPr>
          <w:rFonts w:ascii="Times New Roman" w:hAnsi="Times New Roman" w:cs="Times New Roman"/>
          <w:b/>
          <w:bCs/>
        </w:rPr>
        <w:t>Kryteria oceny ofert</w:t>
      </w:r>
    </w:p>
    <w:p w14:paraId="1262CBA7" w14:textId="480D46E9" w:rsidR="00431C67" w:rsidRPr="00431C67" w:rsidRDefault="00431C67" w:rsidP="001B3680">
      <w:pPr>
        <w:jc w:val="both"/>
        <w:rPr>
          <w:rFonts w:ascii="Times New Roman" w:hAnsi="Times New Roman" w:cs="Times New Roman"/>
        </w:rPr>
      </w:pPr>
      <w:r w:rsidRPr="00431C67">
        <w:rPr>
          <w:rFonts w:ascii="Times New Roman" w:hAnsi="Times New Roman" w:cs="Times New Roman"/>
        </w:rPr>
        <w:t>Cena brutto 100%.</w:t>
      </w:r>
    </w:p>
    <w:p w14:paraId="3DF30D6A" w14:textId="2F5FB1A3" w:rsidR="00905F86" w:rsidRPr="000639D9" w:rsidRDefault="00A55630" w:rsidP="001B3680">
      <w:pPr>
        <w:jc w:val="both"/>
        <w:rPr>
          <w:rFonts w:ascii="Times New Roman" w:hAnsi="Times New Roman" w:cs="Times New Roman"/>
          <w:b/>
          <w:bCs/>
        </w:rPr>
      </w:pPr>
      <w:r w:rsidRPr="000639D9">
        <w:rPr>
          <w:rFonts w:ascii="Times New Roman" w:hAnsi="Times New Roman" w:cs="Times New Roman"/>
          <w:b/>
          <w:bCs/>
        </w:rPr>
        <w:t>Sposób złożenia oferty</w:t>
      </w:r>
    </w:p>
    <w:p w14:paraId="2EA155A4" w14:textId="03ACB783" w:rsidR="00905F86" w:rsidRPr="000639D9" w:rsidRDefault="00905F86" w:rsidP="00F93A48">
      <w:pPr>
        <w:rPr>
          <w:rFonts w:ascii="Times New Roman" w:hAnsi="Times New Roman" w:cs="Times New Roman"/>
        </w:rPr>
      </w:pPr>
      <w:r w:rsidRPr="000639D9">
        <w:rPr>
          <w:rFonts w:ascii="Times New Roman" w:hAnsi="Times New Roman" w:cs="Times New Roman"/>
        </w:rPr>
        <w:t>Ofertę w wersji elektronicznej</w:t>
      </w:r>
      <w:r w:rsidR="00F93A48">
        <w:rPr>
          <w:rFonts w:ascii="Times New Roman" w:hAnsi="Times New Roman" w:cs="Times New Roman"/>
        </w:rPr>
        <w:t xml:space="preserve"> wraz z formularzem ofertowym</w:t>
      </w:r>
      <w:r w:rsidRPr="000639D9">
        <w:rPr>
          <w:rFonts w:ascii="Times New Roman" w:hAnsi="Times New Roman" w:cs="Times New Roman"/>
        </w:rPr>
        <w:t xml:space="preserve"> należy przesłać na adres mailow</w:t>
      </w:r>
      <w:r w:rsidR="005D7843" w:rsidRPr="000639D9">
        <w:rPr>
          <w:rFonts w:ascii="Times New Roman" w:hAnsi="Times New Roman" w:cs="Times New Roman"/>
        </w:rPr>
        <w:t>y:</w:t>
      </w:r>
      <w:r w:rsidR="00F93A48">
        <w:rPr>
          <w:rFonts w:ascii="Times New Roman" w:hAnsi="Times New Roman" w:cs="Times New Roman"/>
        </w:rPr>
        <w:t xml:space="preserve"> </w:t>
      </w:r>
      <w:hyperlink r:id="rId5" w:history="1">
        <w:r w:rsidR="0037527D" w:rsidRPr="00C23D30">
          <w:rPr>
            <w:rStyle w:val="Hipercze"/>
            <w:rFonts w:ascii="Times New Roman" w:hAnsi="Times New Roman" w:cs="Times New Roman"/>
            <w:b/>
            <w:bCs/>
          </w:rPr>
          <w:t>zakupy@aotm.gov.pl</w:t>
        </w:r>
      </w:hyperlink>
      <w:r w:rsidR="00F93A48">
        <w:rPr>
          <w:rFonts w:ascii="Times New Roman" w:hAnsi="Times New Roman" w:cs="Times New Roman"/>
          <w:b/>
          <w:bCs/>
        </w:rPr>
        <w:t xml:space="preserve"> </w:t>
      </w:r>
      <w:r w:rsidRPr="000639D9">
        <w:rPr>
          <w:rFonts w:ascii="Times New Roman" w:hAnsi="Times New Roman" w:cs="Times New Roman"/>
        </w:rPr>
        <w:t>w terminie do</w:t>
      </w:r>
      <w:r w:rsidR="00A16B2A" w:rsidRPr="000639D9">
        <w:rPr>
          <w:rFonts w:ascii="Times New Roman" w:hAnsi="Times New Roman" w:cs="Times New Roman"/>
        </w:rPr>
        <w:t xml:space="preserve"> </w:t>
      </w:r>
      <w:r w:rsidR="00C462A8">
        <w:rPr>
          <w:rFonts w:ascii="Times New Roman" w:hAnsi="Times New Roman" w:cs="Times New Roman"/>
          <w:b/>
          <w:bCs/>
        </w:rPr>
        <w:t>11</w:t>
      </w:r>
      <w:r w:rsidR="00A16B2A" w:rsidRPr="000639D9">
        <w:rPr>
          <w:rFonts w:ascii="Times New Roman" w:hAnsi="Times New Roman" w:cs="Times New Roman"/>
          <w:b/>
          <w:bCs/>
        </w:rPr>
        <w:t xml:space="preserve"> </w:t>
      </w:r>
      <w:r w:rsidR="00C462A8">
        <w:rPr>
          <w:rFonts w:ascii="Times New Roman" w:hAnsi="Times New Roman" w:cs="Times New Roman"/>
          <w:b/>
          <w:bCs/>
        </w:rPr>
        <w:t>sierpnia</w:t>
      </w:r>
      <w:r w:rsidR="00A16B2A" w:rsidRPr="000639D9">
        <w:rPr>
          <w:rFonts w:ascii="Times New Roman" w:hAnsi="Times New Roman" w:cs="Times New Roman"/>
        </w:rPr>
        <w:t xml:space="preserve"> </w:t>
      </w:r>
      <w:r w:rsidRPr="000639D9">
        <w:rPr>
          <w:rFonts w:ascii="Times New Roman" w:hAnsi="Times New Roman" w:cs="Times New Roman"/>
          <w:b/>
          <w:bCs/>
        </w:rPr>
        <w:t>202</w:t>
      </w:r>
      <w:r w:rsidR="00D24D0A">
        <w:rPr>
          <w:rFonts w:ascii="Times New Roman" w:hAnsi="Times New Roman" w:cs="Times New Roman"/>
          <w:b/>
          <w:bCs/>
        </w:rPr>
        <w:t>6</w:t>
      </w:r>
      <w:r w:rsidRPr="000639D9">
        <w:rPr>
          <w:rFonts w:ascii="Times New Roman" w:hAnsi="Times New Roman" w:cs="Times New Roman"/>
          <w:b/>
          <w:bCs/>
        </w:rPr>
        <w:t xml:space="preserve"> </w:t>
      </w:r>
      <w:r w:rsidRPr="000639D9">
        <w:rPr>
          <w:rFonts w:ascii="Times New Roman" w:hAnsi="Times New Roman" w:cs="Times New Roman"/>
        </w:rPr>
        <w:t xml:space="preserve">roku do godziny </w:t>
      </w:r>
      <w:r w:rsidRPr="000639D9">
        <w:rPr>
          <w:rFonts w:ascii="Times New Roman" w:hAnsi="Times New Roman" w:cs="Times New Roman"/>
          <w:b/>
          <w:bCs/>
        </w:rPr>
        <w:t>1</w:t>
      </w:r>
      <w:r w:rsidR="00A16B2A" w:rsidRPr="000639D9">
        <w:rPr>
          <w:rFonts w:ascii="Times New Roman" w:hAnsi="Times New Roman" w:cs="Times New Roman"/>
          <w:b/>
          <w:bCs/>
        </w:rPr>
        <w:t>2</w:t>
      </w:r>
      <w:r w:rsidRPr="000639D9">
        <w:rPr>
          <w:rFonts w:ascii="Times New Roman" w:hAnsi="Times New Roman" w:cs="Times New Roman"/>
          <w:b/>
          <w:bCs/>
        </w:rPr>
        <w:t>:00.</w:t>
      </w:r>
      <w:r w:rsidRPr="000639D9">
        <w:rPr>
          <w:rFonts w:ascii="Times New Roman" w:hAnsi="Times New Roman" w:cs="Times New Roman"/>
        </w:rPr>
        <w:t>  </w:t>
      </w:r>
    </w:p>
    <w:p w14:paraId="5C563042" w14:textId="77777777" w:rsidR="00A55630" w:rsidRPr="000639D9" w:rsidRDefault="00A55630" w:rsidP="00A55630">
      <w:pPr>
        <w:jc w:val="both"/>
        <w:rPr>
          <w:rFonts w:ascii="Times New Roman" w:hAnsi="Times New Roman" w:cs="Times New Roman"/>
          <w:b/>
          <w:bCs/>
        </w:rPr>
      </w:pPr>
      <w:r w:rsidRPr="000639D9">
        <w:rPr>
          <w:rFonts w:ascii="Times New Roman" w:hAnsi="Times New Roman" w:cs="Times New Roman"/>
          <w:b/>
          <w:bCs/>
        </w:rPr>
        <w:t>W przypadku pytań, prosimy o kontakt:</w:t>
      </w:r>
    </w:p>
    <w:p w14:paraId="718637C7" w14:textId="4AF4DB69" w:rsidR="00A55630" w:rsidRPr="000639D9" w:rsidRDefault="00C703DD" w:rsidP="00A55630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Dawid Załęcki</w:t>
      </w:r>
      <w:r w:rsidR="00A55630" w:rsidRPr="000639D9">
        <w:rPr>
          <w:rFonts w:ascii="Times New Roman" w:hAnsi="Times New Roman" w:cs="Times New Roman"/>
        </w:rPr>
        <w:t xml:space="preserve"> – w zakresie procedury udzielenia zamówienia publicznego oraz warunków realizacji umowy; </w:t>
      </w:r>
      <w:hyperlink r:id="rId6" w:history="1">
        <w:r w:rsidRPr="00C23D30">
          <w:rPr>
            <w:rStyle w:val="Hipercze"/>
            <w:rFonts w:ascii="Times New Roman" w:hAnsi="Times New Roman" w:cs="Times New Roman"/>
          </w:rPr>
          <w:t>zakupy@aotm.gov.pl</w:t>
        </w:r>
      </w:hyperlink>
      <w:r>
        <w:rPr>
          <w:rFonts w:ascii="Times New Roman" w:hAnsi="Times New Roman" w:cs="Times New Roman"/>
        </w:rPr>
        <w:t>, tel: 727 797 388.</w:t>
      </w:r>
    </w:p>
    <w:p w14:paraId="40A2AFFE" w14:textId="77777777" w:rsidR="002B095D" w:rsidRPr="000639D9" w:rsidRDefault="002B095D" w:rsidP="002B095D">
      <w:pPr>
        <w:pStyle w:val="Akapitzlist"/>
        <w:jc w:val="both"/>
        <w:rPr>
          <w:rFonts w:ascii="Times New Roman" w:hAnsi="Times New Roman" w:cs="Times New Roman"/>
        </w:rPr>
      </w:pPr>
    </w:p>
    <w:p w14:paraId="2FBBF0F4" w14:textId="77777777" w:rsidR="00693DAC" w:rsidRPr="00693DAC" w:rsidRDefault="00693DAC" w:rsidP="00693DAC">
      <w:pPr>
        <w:jc w:val="both"/>
        <w:rPr>
          <w:rFonts w:ascii="Times New Roman" w:hAnsi="Times New Roman" w:cs="Times New Roman"/>
          <w:i/>
          <w:iCs/>
        </w:rPr>
      </w:pPr>
      <w:r w:rsidRPr="00693DAC">
        <w:rPr>
          <w:rFonts w:ascii="Times New Roman" w:hAnsi="Times New Roman" w:cs="Times New Roman"/>
          <w:i/>
          <w:iCs/>
        </w:rPr>
        <w:t xml:space="preserve">1.Niniejsze postępowanie o udzielenie zamówienia publicznego jest prowadzone w trybie zapytania ofertowego na podstawie regulaminu udzielania zamówień Agencji oraz przepisów Kodeksu Cywilnego, dalej: KC z wyłączeniem stosowania przepisów ustawy Prawo Zamówień Publicznych, dalej: </w:t>
      </w:r>
      <w:proofErr w:type="spellStart"/>
      <w:r w:rsidRPr="00693DAC">
        <w:rPr>
          <w:rFonts w:ascii="Times New Roman" w:hAnsi="Times New Roman" w:cs="Times New Roman"/>
          <w:i/>
          <w:iCs/>
        </w:rPr>
        <w:t>Pzp</w:t>
      </w:r>
      <w:proofErr w:type="spellEnd"/>
      <w:r w:rsidRPr="00693DAC">
        <w:rPr>
          <w:rFonts w:ascii="Times New Roman" w:hAnsi="Times New Roman" w:cs="Times New Roman"/>
          <w:i/>
          <w:iCs/>
        </w:rPr>
        <w:t>.</w:t>
      </w:r>
    </w:p>
    <w:p w14:paraId="58178426" w14:textId="77777777" w:rsidR="00693DAC" w:rsidRPr="00693DAC" w:rsidRDefault="00693DAC" w:rsidP="00693DAC">
      <w:pPr>
        <w:jc w:val="both"/>
        <w:rPr>
          <w:rFonts w:ascii="Times New Roman" w:hAnsi="Times New Roman" w:cs="Times New Roman"/>
          <w:i/>
          <w:iCs/>
        </w:rPr>
      </w:pPr>
      <w:r w:rsidRPr="00693DAC">
        <w:rPr>
          <w:rFonts w:ascii="Times New Roman" w:hAnsi="Times New Roman" w:cs="Times New Roman"/>
          <w:i/>
          <w:iCs/>
        </w:rPr>
        <w:t>2.W zakresie nieuregulowanym w niniejszym zapytaniu, mają zastosowanie przepisy ustawy KC.</w:t>
      </w:r>
    </w:p>
    <w:p w14:paraId="193598E6" w14:textId="77777777" w:rsidR="00693DAC" w:rsidRPr="00693DAC" w:rsidRDefault="00693DAC" w:rsidP="00693DAC">
      <w:pPr>
        <w:jc w:val="both"/>
        <w:rPr>
          <w:rFonts w:ascii="Times New Roman" w:hAnsi="Times New Roman" w:cs="Times New Roman"/>
          <w:i/>
          <w:iCs/>
        </w:rPr>
      </w:pPr>
      <w:r w:rsidRPr="00693DAC">
        <w:rPr>
          <w:rFonts w:ascii="Times New Roman" w:hAnsi="Times New Roman" w:cs="Times New Roman"/>
          <w:i/>
          <w:iCs/>
        </w:rPr>
        <w:t>3.Zamawiający ma prawo zmienić warunki zapytania ofertowego lub unieważnić zapytanie ofertowe w każdym czasie bez podawania przyczyny. W przypadku unieważnienia zapytania ofertowego Wykonawcy zostaną poinformowani o zamknięciu postępowania bez dokonania wyboru oferty najkorzystniejszej.</w:t>
      </w:r>
    </w:p>
    <w:p w14:paraId="38376308" w14:textId="77777777" w:rsidR="00693DAC" w:rsidRPr="00693DAC" w:rsidRDefault="00693DAC" w:rsidP="00693DAC">
      <w:pPr>
        <w:jc w:val="both"/>
        <w:rPr>
          <w:rFonts w:ascii="Times New Roman" w:hAnsi="Times New Roman" w:cs="Times New Roman"/>
          <w:i/>
          <w:iCs/>
        </w:rPr>
      </w:pPr>
      <w:r w:rsidRPr="00693DAC">
        <w:rPr>
          <w:rFonts w:ascii="Times New Roman" w:hAnsi="Times New Roman" w:cs="Times New Roman"/>
          <w:i/>
          <w:iCs/>
        </w:rPr>
        <w:t>4.Postępowanie prowadzone jest w języku polskim. Wszelka korespondencja z Wykonawcami winna być prowadzona w języku polskim.</w:t>
      </w:r>
    </w:p>
    <w:p w14:paraId="786805A1" w14:textId="3FDEFB94" w:rsidR="00265EEB" w:rsidRPr="000639D9" w:rsidRDefault="00693DAC" w:rsidP="00693DAC">
      <w:pPr>
        <w:jc w:val="both"/>
        <w:rPr>
          <w:rFonts w:ascii="Times New Roman" w:hAnsi="Times New Roman" w:cs="Times New Roman"/>
        </w:rPr>
      </w:pPr>
      <w:r w:rsidRPr="00693DAC">
        <w:rPr>
          <w:rFonts w:ascii="Times New Roman" w:hAnsi="Times New Roman" w:cs="Times New Roman"/>
          <w:i/>
          <w:iCs/>
        </w:rPr>
        <w:t>5.Zamawiającym jest: Agencja Oceny Technologii Medycznych i Taryfikacji, ul. Przeskok 2, 00-032 Warszawa.</w:t>
      </w:r>
    </w:p>
    <w:p w14:paraId="3FB9A57F" w14:textId="371400FC" w:rsidR="002B095D" w:rsidRPr="000639D9" w:rsidRDefault="002B095D" w:rsidP="002B095D">
      <w:pPr>
        <w:rPr>
          <w:rFonts w:ascii="Times New Roman" w:hAnsi="Times New Roman" w:cs="Times New Roman"/>
        </w:rPr>
      </w:pPr>
    </w:p>
    <w:sectPr w:rsidR="002B095D" w:rsidRPr="00063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95F91"/>
    <w:multiLevelType w:val="hybridMultilevel"/>
    <w:tmpl w:val="0518AD1E"/>
    <w:lvl w:ilvl="0" w:tplc="C2629C56">
      <w:start w:val="1"/>
      <w:numFmt w:val="decimal"/>
      <w:lvlText w:val="%1."/>
      <w:lvlJc w:val="left"/>
      <w:pPr>
        <w:ind w:left="96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EBA2422">
      <w:numFmt w:val="bullet"/>
      <w:lvlText w:val="•"/>
      <w:lvlJc w:val="left"/>
      <w:pPr>
        <w:ind w:left="1875" w:hanging="284"/>
      </w:pPr>
      <w:rPr>
        <w:lang w:val="pl-PL" w:eastAsia="en-US" w:bidi="ar-SA"/>
      </w:rPr>
    </w:lvl>
    <w:lvl w:ilvl="2" w:tplc="B616E72E">
      <w:numFmt w:val="bullet"/>
      <w:lvlText w:val="•"/>
      <w:lvlJc w:val="left"/>
      <w:pPr>
        <w:ind w:left="2790" w:hanging="284"/>
      </w:pPr>
      <w:rPr>
        <w:lang w:val="pl-PL" w:eastAsia="en-US" w:bidi="ar-SA"/>
      </w:rPr>
    </w:lvl>
    <w:lvl w:ilvl="3" w:tplc="77A458BE">
      <w:numFmt w:val="bullet"/>
      <w:lvlText w:val="•"/>
      <w:lvlJc w:val="left"/>
      <w:pPr>
        <w:ind w:left="3705" w:hanging="284"/>
      </w:pPr>
      <w:rPr>
        <w:lang w:val="pl-PL" w:eastAsia="en-US" w:bidi="ar-SA"/>
      </w:rPr>
    </w:lvl>
    <w:lvl w:ilvl="4" w:tplc="F18E8F50">
      <w:numFmt w:val="bullet"/>
      <w:lvlText w:val="•"/>
      <w:lvlJc w:val="left"/>
      <w:pPr>
        <w:ind w:left="4620" w:hanging="284"/>
      </w:pPr>
      <w:rPr>
        <w:lang w:val="pl-PL" w:eastAsia="en-US" w:bidi="ar-SA"/>
      </w:rPr>
    </w:lvl>
    <w:lvl w:ilvl="5" w:tplc="81FC3A76">
      <w:numFmt w:val="bullet"/>
      <w:lvlText w:val="•"/>
      <w:lvlJc w:val="left"/>
      <w:pPr>
        <w:ind w:left="5535" w:hanging="284"/>
      </w:pPr>
      <w:rPr>
        <w:lang w:val="pl-PL" w:eastAsia="en-US" w:bidi="ar-SA"/>
      </w:rPr>
    </w:lvl>
    <w:lvl w:ilvl="6" w:tplc="1CE86526">
      <w:numFmt w:val="bullet"/>
      <w:lvlText w:val="•"/>
      <w:lvlJc w:val="left"/>
      <w:pPr>
        <w:ind w:left="6450" w:hanging="284"/>
      </w:pPr>
      <w:rPr>
        <w:lang w:val="pl-PL" w:eastAsia="en-US" w:bidi="ar-SA"/>
      </w:rPr>
    </w:lvl>
    <w:lvl w:ilvl="7" w:tplc="FA24FF3E">
      <w:numFmt w:val="bullet"/>
      <w:lvlText w:val="•"/>
      <w:lvlJc w:val="left"/>
      <w:pPr>
        <w:ind w:left="7365" w:hanging="284"/>
      </w:pPr>
      <w:rPr>
        <w:lang w:val="pl-PL" w:eastAsia="en-US" w:bidi="ar-SA"/>
      </w:rPr>
    </w:lvl>
    <w:lvl w:ilvl="8" w:tplc="B0BA5A76">
      <w:numFmt w:val="bullet"/>
      <w:lvlText w:val="•"/>
      <w:lvlJc w:val="left"/>
      <w:pPr>
        <w:ind w:left="8280" w:hanging="284"/>
      </w:pPr>
      <w:rPr>
        <w:lang w:val="pl-PL" w:eastAsia="en-US" w:bidi="ar-SA"/>
      </w:rPr>
    </w:lvl>
  </w:abstractNum>
  <w:abstractNum w:abstractNumId="1" w15:restartNumberingAfterBreak="0">
    <w:nsid w:val="080257DC"/>
    <w:multiLevelType w:val="hybridMultilevel"/>
    <w:tmpl w:val="D6A65C0E"/>
    <w:lvl w:ilvl="0" w:tplc="F12E299A">
      <w:start w:val="1"/>
      <w:numFmt w:val="decimal"/>
      <w:lvlText w:val="%1."/>
      <w:lvlJc w:val="left"/>
      <w:pPr>
        <w:ind w:left="96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pl-PL" w:eastAsia="en-US" w:bidi="ar-SA"/>
      </w:rPr>
    </w:lvl>
    <w:lvl w:ilvl="1" w:tplc="5C4646AC">
      <w:start w:val="1"/>
      <w:numFmt w:val="decimal"/>
      <w:lvlText w:val="%2)"/>
      <w:lvlJc w:val="left"/>
      <w:pPr>
        <w:ind w:left="110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B31CD85A">
      <w:numFmt w:val="bullet"/>
      <w:lvlText w:val="•"/>
      <w:lvlJc w:val="left"/>
      <w:pPr>
        <w:ind w:left="2101" w:hanging="284"/>
      </w:pPr>
      <w:rPr>
        <w:lang w:val="pl-PL" w:eastAsia="en-US" w:bidi="ar-SA"/>
      </w:rPr>
    </w:lvl>
    <w:lvl w:ilvl="3" w:tplc="A4587614">
      <w:numFmt w:val="bullet"/>
      <w:lvlText w:val="•"/>
      <w:lvlJc w:val="left"/>
      <w:pPr>
        <w:ind w:left="3102" w:hanging="284"/>
      </w:pPr>
      <w:rPr>
        <w:lang w:val="pl-PL" w:eastAsia="en-US" w:bidi="ar-SA"/>
      </w:rPr>
    </w:lvl>
    <w:lvl w:ilvl="4" w:tplc="76341212">
      <w:numFmt w:val="bullet"/>
      <w:lvlText w:val="•"/>
      <w:lvlJc w:val="left"/>
      <w:pPr>
        <w:ind w:left="4103" w:hanging="284"/>
      </w:pPr>
      <w:rPr>
        <w:lang w:val="pl-PL" w:eastAsia="en-US" w:bidi="ar-SA"/>
      </w:rPr>
    </w:lvl>
    <w:lvl w:ilvl="5" w:tplc="9AB0CD6E">
      <w:numFmt w:val="bullet"/>
      <w:lvlText w:val="•"/>
      <w:lvlJc w:val="left"/>
      <w:pPr>
        <w:ind w:left="5104" w:hanging="284"/>
      </w:pPr>
      <w:rPr>
        <w:lang w:val="pl-PL" w:eastAsia="en-US" w:bidi="ar-SA"/>
      </w:rPr>
    </w:lvl>
    <w:lvl w:ilvl="6" w:tplc="75D86D0A">
      <w:numFmt w:val="bullet"/>
      <w:lvlText w:val="•"/>
      <w:lvlJc w:val="left"/>
      <w:pPr>
        <w:ind w:left="6106" w:hanging="284"/>
      </w:pPr>
      <w:rPr>
        <w:lang w:val="pl-PL" w:eastAsia="en-US" w:bidi="ar-SA"/>
      </w:rPr>
    </w:lvl>
    <w:lvl w:ilvl="7" w:tplc="7864FEC2">
      <w:numFmt w:val="bullet"/>
      <w:lvlText w:val="•"/>
      <w:lvlJc w:val="left"/>
      <w:pPr>
        <w:ind w:left="7107" w:hanging="284"/>
      </w:pPr>
      <w:rPr>
        <w:lang w:val="pl-PL" w:eastAsia="en-US" w:bidi="ar-SA"/>
      </w:rPr>
    </w:lvl>
    <w:lvl w:ilvl="8" w:tplc="F294CC2E">
      <w:numFmt w:val="bullet"/>
      <w:lvlText w:val="•"/>
      <w:lvlJc w:val="left"/>
      <w:pPr>
        <w:ind w:left="8108" w:hanging="284"/>
      </w:pPr>
      <w:rPr>
        <w:lang w:val="pl-PL" w:eastAsia="en-US" w:bidi="ar-SA"/>
      </w:rPr>
    </w:lvl>
  </w:abstractNum>
  <w:abstractNum w:abstractNumId="2" w15:restartNumberingAfterBreak="0">
    <w:nsid w:val="24E766ED"/>
    <w:multiLevelType w:val="hybridMultilevel"/>
    <w:tmpl w:val="F11A3A28"/>
    <w:lvl w:ilvl="0" w:tplc="8E7E2292">
      <w:start w:val="1"/>
      <w:numFmt w:val="decimal"/>
      <w:lvlText w:val="%1."/>
      <w:lvlJc w:val="left"/>
      <w:pPr>
        <w:ind w:left="96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A58383A">
      <w:start w:val="1"/>
      <w:numFmt w:val="decimal"/>
      <w:lvlText w:val="%2)"/>
      <w:lvlJc w:val="left"/>
      <w:pPr>
        <w:ind w:left="138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53BA85D4">
      <w:numFmt w:val="bullet"/>
      <w:lvlText w:val="•"/>
      <w:lvlJc w:val="left"/>
      <w:pPr>
        <w:ind w:left="2350" w:hanging="281"/>
      </w:pPr>
      <w:rPr>
        <w:lang w:val="pl-PL" w:eastAsia="en-US" w:bidi="ar-SA"/>
      </w:rPr>
    </w:lvl>
    <w:lvl w:ilvl="3" w:tplc="BF10765A">
      <w:numFmt w:val="bullet"/>
      <w:lvlText w:val="•"/>
      <w:lvlJc w:val="left"/>
      <w:pPr>
        <w:ind w:left="3320" w:hanging="281"/>
      </w:pPr>
      <w:rPr>
        <w:lang w:val="pl-PL" w:eastAsia="en-US" w:bidi="ar-SA"/>
      </w:rPr>
    </w:lvl>
    <w:lvl w:ilvl="4" w:tplc="C8F261F2">
      <w:numFmt w:val="bullet"/>
      <w:lvlText w:val="•"/>
      <w:lvlJc w:val="left"/>
      <w:pPr>
        <w:ind w:left="4290" w:hanging="281"/>
      </w:pPr>
      <w:rPr>
        <w:lang w:val="pl-PL" w:eastAsia="en-US" w:bidi="ar-SA"/>
      </w:rPr>
    </w:lvl>
    <w:lvl w:ilvl="5" w:tplc="E2D8FFAA">
      <w:numFmt w:val="bullet"/>
      <w:lvlText w:val="•"/>
      <w:lvlJc w:val="left"/>
      <w:pPr>
        <w:ind w:left="5260" w:hanging="281"/>
      </w:pPr>
      <w:rPr>
        <w:lang w:val="pl-PL" w:eastAsia="en-US" w:bidi="ar-SA"/>
      </w:rPr>
    </w:lvl>
    <w:lvl w:ilvl="6" w:tplc="DF3A66C2">
      <w:numFmt w:val="bullet"/>
      <w:lvlText w:val="•"/>
      <w:lvlJc w:val="left"/>
      <w:pPr>
        <w:ind w:left="6230" w:hanging="281"/>
      </w:pPr>
      <w:rPr>
        <w:lang w:val="pl-PL" w:eastAsia="en-US" w:bidi="ar-SA"/>
      </w:rPr>
    </w:lvl>
    <w:lvl w:ilvl="7" w:tplc="BE58ABDC">
      <w:numFmt w:val="bullet"/>
      <w:lvlText w:val="•"/>
      <w:lvlJc w:val="left"/>
      <w:pPr>
        <w:ind w:left="7200" w:hanging="281"/>
      </w:pPr>
      <w:rPr>
        <w:lang w:val="pl-PL" w:eastAsia="en-US" w:bidi="ar-SA"/>
      </w:rPr>
    </w:lvl>
    <w:lvl w:ilvl="8" w:tplc="9A5A046C">
      <w:numFmt w:val="bullet"/>
      <w:lvlText w:val="•"/>
      <w:lvlJc w:val="left"/>
      <w:pPr>
        <w:ind w:left="8170" w:hanging="281"/>
      </w:pPr>
      <w:rPr>
        <w:lang w:val="pl-PL" w:eastAsia="en-US" w:bidi="ar-SA"/>
      </w:rPr>
    </w:lvl>
  </w:abstractNum>
  <w:abstractNum w:abstractNumId="3" w15:restartNumberingAfterBreak="0">
    <w:nsid w:val="26EA128E"/>
    <w:multiLevelType w:val="hybridMultilevel"/>
    <w:tmpl w:val="0CC2E158"/>
    <w:lvl w:ilvl="0" w:tplc="8DBAACD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CF1464"/>
    <w:multiLevelType w:val="hybridMultilevel"/>
    <w:tmpl w:val="FC365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B64FD"/>
    <w:multiLevelType w:val="hybridMultilevel"/>
    <w:tmpl w:val="47A88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26A7F"/>
    <w:multiLevelType w:val="hybridMultilevel"/>
    <w:tmpl w:val="F9189D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45C00"/>
    <w:multiLevelType w:val="hybridMultilevel"/>
    <w:tmpl w:val="90AA2D98"/>
    <w:lvl w:ilvl="0" w:tplc="731C67F0">
      <w:start w:val="1"/>
      <w:numFmt w:val="decimal"/>
      <w:lvlText w:val="%1."/>
      <w:lvlJc w:val="left"/>
      <w:pPr>
        <w:ind w:left="96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88AF540">
      <w:start w:val="1"/>
      <w:numFmt w:val="decimal"/>
      <w:lvlText w:val="%2."/>
      <w:lvlJc w:val="left"/>
      <w:pPr>
        <w:ind w:left="12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4FE3DE4">
      <w:numFmt w:val="bullet"/>
      <w:lvlText w:val="o"/>
      <w:lvlJc w:val="left"/>
      <w:pPr>
        <w:ind w:left="201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D6F41106">
      <w:numFmt w:val="bullet"/>
      <w:lvlText w:val="•"/>
      <w:lvlJc w:val="left"/>
      <w:pPr>
        <w:ind w:left="3003" w:hanging="360"/>
      </w:pPr>
      <w:rPr>
        <w:lang w:val="pl-PL" w:eastAsia="en-US" w:bidi="ar-SA"/>
      </w:rPr>
    </w:lvl>
    <w:lvl w:ilvl="4" w:tplc="6F347D46">
      <w:numFmt w:val="bullet"/>
      <w:lvlText w:val="•"/>
      <w:lvlJc w:val="left"/>
      <w:pPr>
        <w:ind w:left="3987" w:hanging="360"/>
      </w:pPr>
      <w:rPr>
        <w:lang w:val="pl-PL" w:eastAsia="en-US" w:bidi="ar-SA"/>
      </w:rPr>
    </w:lvl>
    <w:lvl w:ilvl="5" w:tplc="65A2626E">
      <w:numFmt w:val="bullet"/>
      <w:lvlText w:val="•"/>
      <w:lvlJc w:val="left"/>
      <w:pPr>
        <w:ind w:left="4971" w:hanging="360"/>
      </w:pPr>
      <w:rPr>
        <w:lang w:val="pl-PL" w:eastAsia="en-US" w:bidi="ar-SA"/>
      </w:rPr>
    </w:lvl>
    <w:lvl w:ilvl="6" w:tplc="AF561EF6">
      <w:numFmt w:val="bullet"/>
      <w:lvlText w:val="•"/>
      <w:lvlJc w:val="left"/>
      <w:pPr>
        <w:ind w:left="5955" w:hanging="360"/>
      </w:pPr>
      <w:rPr>
        <w:lang w:val="pl-PL" w:eastAsia="en-US" w:bidi="ar-SA"/>
      </w:rPr>
    </w:lvl>
    <w:lvl w:ilvl="7" w:tplc="2494C008">
      <w:numFmt w:val="bullet"/>
      <w:lvlText w:val="•"/>
      <w:lvlJc w:val="left"/>
      <w:pPr>
        <w:ind w:left="6939" w:hanging="360"/>
      </w:pPr>
      <w:rPr>
        <w:lang w:val="pl-PL" w:eastAsia="en-US" w:bidi="ar-SA"/>
      </w:rPr>
    </w:lvl>
    <w:lvl w:ilvl="8" w:tplc="9808FEB6">
      <w:numFmt w:val="bullet"/>
      <w:lvlText w:val="•"/>
      <w:lvlJc w:val="left"/>
      <w:pPr>
        <w:ind w:left="7923" w:hanging="360"/>
      </w:pPr>
      <w:rPr>
        <w:lang w:val="pl-PL" w:eastAsia="en-US" w:bidi="ar-SA"/>
      </w:rPr>
    </w:lvl>
  </w:abstractNum>
  <w:abstractNum w:abstractNumId="8" w15:restartNumberingAfterBreak="0">
    <w:nsid w:val="4211387C"/>
    <w:multiLevelType w:val="hybridMultilevel"/>
    <w:tmpl w:val="61AEB77C"/>
    <w:lvl w:ilvl="0" w:tplc="A614D32C">
      <w:start w:val="1"/>
      <w:numFmt w:val="decimal"/>
      <w:lvlText w:val="%1."/>
      <w:lvlJc w:val="left"/>
      <w:pPr>
        <w:ind w:left="113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DA88DA2">
      <w:numFmt w:val="bullet"/>
      <w:lvlText w:val="•"/>
      <w:lvlJc w:val="left"/>
      <w:pPr>
        <w:ind w:left="1875" w:hanging="284"/>
      </w:pPr>
      <w:rPr>
        <w:lang w:val="pl-PL" w:eastAsia="en-US" w:bidi="ar-SA"/>
      </w:rPr>
    </w:lvl>
    <w:lvl w:ilvl="2" w:tplc="1A00E2B2">
      <w:numFmt w:val="bullet"/>
      <w:lvlText w:val="•"/>
      <w:lvlJc w:val="left"/>
      <w:pPr>
        <w:ind w:left="2790" w:hanging="284"/>
      </w:pPr>
      <w:rPr>
        <w:lang w:val="pl-PL" w:eastAsia="en-US" w:bidi="ar-SA"/>
      </w:rPr>
    </w:lvl>
    <w:lvl w:ilvl="3" w:tplc="6250FC3A">
      <w:numFmt w:val="bullet"/>
      <w:lvlText w:val="•"/>
      <w:lvlJc w:val="left"/>
      <w:pPr>
        <w:ind w:left="3705" w:hanging="284"/>
      </w:pPr>
      <w:rPr>
        <w:lang w:val="pl-PL" w:eastAsia="en-US" w:bidi="ar-SA"/>
      </w:rPr>
    </w:lvl>
    <w:lvl w:ilvl="4" w:tplc="08261252">
      <w:numFmt w:val="bullet"/>
      <w:lvlText w:val="•"/>
      <w:lvlJc w:val="left"/>
      <w:pPr>
        <w:ind w:left="4620" w:hanging="284"/>
      </w:pPr>
      <w:rPr>
        <w:lang w:val="pl-PL" w:eastAsia="en-US" w:bidi="ar-SA"/>
      </w:rPr>
    </w:lvl>
    <w:lvl w:ilvl="5" w:tplc="42A2CF30">
      <w:numFmt w:val="bullet"/>
      <w:lvlText w:val="•"/>
      <w:lvlJc w:val="left"/>
      <w:pPr>
        <w:ind w:left="5535" w:hanging="284"/>
      </w:pPr>
      <w:rPr>
        <w:lang w:val="pl-PL" w:eastAsia="en-US" w:bidi="ar-SA"/>
      </w:rPr>
    </w:lvl>
    <w:lvl w:ilvl="6" w:tplc="DBAA8C16">
      <w:numFmt w:val="bullet"/>
      <w:lvlText w:val="•"/>
      <w:lvlJc w:val="left"/>
      <w:pPr>
        <w:ind w:left="6450" w:hanging="284"/>
      </w:pPr>
      <w:rPr>
        <w:lang w:val="pl-PL" w:eastAsia="en-US" w:bidi="ar-SA"/>
      </w:rPr>
    </w:lvl>
    <w:lvl w:ilvl="7" w:tplc="9F945AC0">
      <w:numFmt w:val="bullet"/>
      <w:lvlText w:val="•"/>
      <w:lvlJc w:val="left"/>
      <w:pPr>
        <w:ind w:left="7365" w:hanging="284"/>
      </w:pPr>
      <w:rPr>
        <w:lang w:val="pl-PL" w:eastAsia="en-US" w:bidi="ar-SA"/>
      </w:rPr>
    </w:lvl>
    <w:lvl w:ilvl="8" w:tplc="DFF09230">
      <w:numFmt w:val="bullet"/>
      <w:lvlText w:val="•"/>
      <w:lvlJc w:val="left"/>
      <w:pPr>
        <w:ind w:left="8280" w:hanging="284"/>
      </w:pPr>
      <w:rPr>
        <w:lang w:val="pl-PL" w:eastAsia="en-US" w:bidi="ar-SA"/>
      </w:rPr>
    </w:lvl>
  </w:abstractNum>
  <w:abstractNum w:abstractNumId="9" w15:restartNumberingAfterBreak="0">
    <w:nsid w:val="55F01B31"/>
    <w:multiLevelType w:val="hybridMultilevel"/>
    <w:tmpl w:val="985CA44E"/>
    <w:lvl w:ilvl="0" w:tplc="C7D85B4A">
      <w:start w:val="1"/>
      <w:numFmt w:val="decimal"/>
      <w:lvlText w:val="%1."/>
      <w:lvlJc w:val="left"/>
      <w:pPr>
        <w:ind w:left="9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8D4639E">
      <w:start w:val="1"/>
      <w:numFmt w:val="decimal"/>
      <w:lvlText w:val="%2)"/>
      <w:lvlJc w:val="left"/>
      <w:pPr>
        <w:ind w:left="124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1B4E472">
      <w:numFmt w:val="bullet"/>
      <w:lvlText w:val="•"/>
      <w:lvlJc w:val="left"/>
      <w:pPr>
        <w:ind w:left="2225" w:hanging="284"/>
      </w:pPr>
      <w:rPr>
        <w:lang w:val="pl-PL" w:eastAsia="en-US" w:bidi="ar-SA"/>
      </w:rPr>
    </w:lvl>
    <w:lvl w:ilvl="3" w:tplc="834EDABE">
      <w:numFmt w:val="bullet"/>
      <w:lvlText w:val="•"/>
      <w:lvlJc w:val="left"/>
      <w:pPr>
        <w:ind w:left="3211" w:hanging="284"/>
      </w:pPr>
      <w:rPr>
        <w:lang w:val="pl-PL" w:eastAsia="en-US" w:bidi="ar-SA"/>
      </w:rPr>
    </w:lvl>
    <w:lvl w:ilvl="4" w:tplc="676E45AE">
      <w:numFmt w:val="bullet"/>
      <w:lvlText w:val="•"/>
      <w:lvlJc w:val="left"/>
      <w:pPr>
        <w:ind w:left="4197" w:hanging="284"/>
      </w:pPr>
      <w:rPr>
        <w:lang w:val="pl-PL" w:eastAsia="en-US" w:bidi="ar-SA"/>
      </w:rPr>
    </w:lvl>
    <w:lvl w:ilvl="5" w:tplc="B9601C96">
      <w:numFmt w:val="bullet"/>
      <w:lvlText w:val="•"/>
      <w:lvlJc w:val="left"/>
      <w:pPr>
        <w:ind w:left="5182" w:hanging="284"/>
      </w:pPr>
      <w:rPr>
        <w:lang w:val="pl-PL" w:eastAsia="en-US" w:bidi="ar-SA"/>
      </w:rPr>
    </w:lvl>
    <w:lvl w:ilvl="6" w:tplc="0770AB18">
      <w:numFmt w:val="bullet"/>
      <w:lvlText w:val="•"/>
      <w:lvlJc w:val="left"/>
      <w:pPr>
        <w:ind w:left="6168" w:hanging="284"/>
      </w:pPr>
      <w:rPr>
        <w:lang w:val="pl-PL" w:eastAsia="en-US" w:bidi="ar-SA"/>
      </w:rPr>
    </w:lvl>
    <w:lvl w:ilvl="7" w:tplc="315AB3A0">
      <w:numFmt w:val="bullet"/>
      <w:lvlText w:val="•"/>
      <w:lvlJc w:val="left"/>
      <w:pPr>
        <w:ind w:left="7154" w:hanging="284"/>
      </w:pPr>
      <w:rPr>
        <w:lang w:val="pl-PL" w:eastAsia="en-US" w:bidi="ar-SA"/>
      </w:rPr>
    </w:lvl>
    <w:lvl w:ilvl="8" w:tplc="89306750">
      <w:numFmt w:val="bullet"/>
      <w:lvlText w:val="•"/>
      <w:lvlJc w:val="left"/>
      <w:pPr>
        <w:ind w:left="8139" w:hanging="284"/>
      </w:pPr>
      <w:rPr>
        <w:lang w:val="pl-PL" w:eastAsia="en-US" w:bidi="ar-SA"/>
      </w:rPr>
    </w:lvl>
  </w:abstractNum>
  <w:abstractNum w:abstractNumId="10" w15:restartNumberingAfterBreak="0">
    <w:nsid w:val="5A3607D5"/>
    <w:multiLevelType w:val="hybridMultilevel"/>
    <w:tmpl w:val="0F882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5713C"/>
    <w:multiLevelType w:val="hybridMultilevel"/>
    <w:tmpl w:val="9650F7DE"/>
    <w:lvl w:ilvl="0" w:tplc="85A21F22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040130C">
      <w:start w:val="1"/>
      <w:numFmt w:val="lowerLetter"/>
      <w:lvlText w:val="%2)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113A3B54">
      <w:numFmt w:val="bullet"/>
      <w:lvlText w:val="•"/>
      <w:lvlJc w:val="left"/>
      <w:pPr>
        <w:ind w:left="2549" w:hanging="360"/>
      </w:pPr>
      <w:rPr>
        <w:lang w:val="pl-PL" w:eastAsia="en-US" w:bidi="ar-SA"/>
      </w:rPr>
    </w:lvl>
    <w:lvl w:ilvl="3" w:tplc="7848E98A">
      <w:numFmt w:val="bullet"/>
      <w:lvlText w:val="•"/>
      <w:lvlJc w:val="left"/>
      <w:pPr>
        <w:ind w:left="3403" w:hanging="360"/>
      </w:pPr>
      <w:rPr>
        <w:lang w:val="pl-PL" w:eastAsia="en-US" w:bidi="ar-SA"/>
      </w:rPr>
    </w:lvl>
    <w:lvl w:ilvl="4" w:tplc="0094AAA8">
      <w:numFmt w:val="bullet"/>
      <w:lvlText w:val="•"/>
      <w:lvlJc w:val="left"/>
      <w:pPr>
        <w:ind w:left="4258" w:hanging="360"/>
      </w:pPr>
      <w:rPr>
        <w:lang w:val="pl-PL" w:eastAsia="en-US" w:bidi="ar-SA"/>
      </w:rPr>
    </w:lvl>
    <w:lvl w:ilvl="5" w:tplc="9F2E0DAA">
      <w:numFmt w:val="bullet"/>
      <w:lvlText w:val="•"/>
      <w:lvlJc w:val="left"/>
      <w:pPr>
        <w:ind w:left="5113" w:hanging="360"/>
      </w:pPr>
      <w:rPr>
        <w:lang w:val="pl-PL" w:eastAsia="en-US" w:bidi="ar-SA"/>
      </w:rPr>
    </w:lvl>
    <w:lvl w:ilvl="6" w:tplc="9FFE74DE">
      <w:numFmt w:val="bullet"/>
      <w:lvlText w:val="•"/>
      <w:lvlJc w:val="left"/>
      <w:pPr>
        <w:ind w:left="5967" w:hanging="360"/>
      </w:pPr>
      <w:rPr>
        <w:lang w:val="pl-PL" w:eastAsia="en-US" w:bidi="ar-SA"/>
      </w:rPr>
    </w:lvl>
    <w:lvl w:ilvl="7" w:tplc="FC665AAE">
      <w:numFmt w:val="bullet"/>
      <w:lvlText w:val="•"/>
      <w:lvlJc w:val="left"/>
      <w:pPr>
        <w:ind w:left="6822" w:hanging="360"/>
      </w:pPr>
      <w:rPr>
        <w:lang w:val="pl-PL" w:eastAsia="en-US" w:bidi="ar-SA"/>
      </w:rPr>
    </w:lvl>
    <w:lvl w:ilvl="8" w:tplc="1D4E7E2C">
      <w:numFmt w:val="bullet"/>
      <w:lvlText w:val="•"/>
      <w:lvlJc w:val="left"/>
      <w:pPr>
        <w:ind w:left="7677" w:hanging="360"/>
      </w:pPr>
      <w:rPr>
        <w:lang w:val="pl-PL" w:eastAsia="en-US" w:bidi="ar-SA"/>
      </w:rPr>
    </w:lvl>
  </w:abstractNum>
  <w:abstractNum w:abstractNumId="12" w15:restartNumberingAfterBreak="0">
    <w:nsid w:val="654D77A5"/>
    <w:multiLevelType w:val="hybridMultilevel"/>
    <w:tmpl w:val="7EAAD328"/>
    <w:lvl w:ilvl="0" w:tplc="5C4AFCB0">
      <w:start w:val="1"/>
      <w:numFmt w:val="decimal"/>
      <w:lvlText w:val="%1."/>
      <w:lvlJc w:val="left"/>
      <w:pPr>
        <w:ind w:left="110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096B68C">
      <w:numFmt w:val="bullet"/>
      <w:lvlText w:val="•"/>
      <w:lvlJc w:val="left"/>
      <w:pPr>
        <w:ind w:left="2001" w:hanging="428"/>
      </w:pPr>
      <w:rPr>
        <w:lang w:val="pl-PL" w:eastAsia="en-US" w:bidi="ar-SA"/>
      </w:rPr>
    </w:lvl>
    <w:lvl w:ilvl="2" w:tplc="93CC887E">
      <w:numFmt w:val="bullet"/>
      <w:lvlText w:val="•"/>
      <w:lvlJc w:val="left"/>
      <w:pPr>
        <w:ind w:left="2902" w:hanging="428"/>
      </w:pPr>
      <w:rPr>
        <w:lang w:val="pl-PL" w:eastAsia="en-US" w:bidi="ar-SA"/>
      </w:rPr>
    </w:lvl>
    <w:lvl w:ilvl="3" w:tplc="CB68FD20">
      <w:numFmt w:val="bullet"/>
      <w:lvlText w:val="•"/>
      <w:lvlJc w:val="left"/>
      <w:pPr>
        <w:ind w:left="3803" w:hanging="428"/>
      </w:pPr>
      <w:rPr>
        <w:lang w:val="pl-PL" w:eastAsia="en-US" w:bidi="ar-SA"/>
      </w:rPr>
    </w:lvl>
    <w:lvl w:ilvl="4" w:tplc="371216BA">
      <w:numFmt w:val="bullet"/>
      <w:lvlText w:val="•"/>
      <w:lvlJc w:val="left"/>
      <w:pPr>
        <w:ind w:left="4704" w:hanging="428"/>
      </w:pPr>
      <w:rPr>
        <w:lang w:val="pl-PL" w:eastAsia="en-US" w:bidi="ar-SA"/>
      </w:rPr>
    </w:lvl>
    <w:lvl w:ilvl="5" w:tplc="46883A16">
      <w:numFmt w:val="bullet"/>
      <w:lvlText w:val="•"/>
      <w:lvlJc w:val="left"/>
      <w:pPr>
        <w:ind w:left="5605" w:hanging="428"/>
      </w:pPr>
      <w:rPr>
        <w:lang w:val="pl-PL" w:eastAsia="en-US" w:bidi="ar-SA"/>
      </w:rPr>
    </w:lvl>
    <w:lvl w:ilvl="6" w:tplc="AD10DCAE">
      <w:numFmt w:val="bullet"/>
      <w:lvlText w:val="•"/>
      <w:lvlJc w:val="left"/>
      <w:pPr>
        <w:ind w:left="6506" w:hanging="428"/>
      </w:pPr>
      <w:rPr>
        <w:lang w:val="pl-PL" w:eastAsia="en-US" w:bidi="ar-SA"/>
      </w:rPr>
    </w:lvl>
    <w:lvl w:ilvl="7" w:tplc="783E86E4">
      <w:numFmt w:val="bullet"/>
      <w:lvlText w:val="•"/>
      <w:lvlJc w:val="left"/>
      <w:pPr>
        <w:ind w:left="7407" w:hanging="428"/>
      </w:pPr>
      <w:rPr>
        <w:lang w:val="pl-PL" w:eastAsia="en-US" w:bidi="ar-SA"/>
      </w:rPr>
    </w:lvl>
    <w:lvl w:ilvl="8" w:tplc="679E6EB6">
      <w:numFmt w:val="bullet"/>
      <w:lvlText w:val="•"/>
      <w:lvlJc w:val="left"/>
      <w:pPr>
        <w:ind w:left="8308" w:hanging="428"/>
      </w:pPr>
      <w:rPr>
        <w:lang w:val="pl-PL" w:eastAsia="en-US" w:bidi="ar-SA"/>
      </w:rPr>
    </w:lvl>
  </w:abstractNum>
  <w:abstractNum w:abstractNumId="13" w15:restartNumberingAfterBreak="0">
    <w:nsid w:val="795919DC"/>
    <w:multiLevelType w:val="hybridMultilevel"/>
    <w:tmpl w:val="6E5AECEC"/>
    <w:lvl w:ilvl="0" w:tplc="C368EC70">
      <w:start w:val="1"/>
      <w:numFmt w:val="decimal"/>
      <w:lvlText w:val="%1."/>
      <w:lvlJc w:val="left"/>
      <w:pPr>
        <w:ind w:left="96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C161A8E">
      <w:start w:val="1"/>
      <w:numFmt w:val="decimal"/>
      <w:lvlText w:val="%2)"/>
      <w:lvlJc w:val="left"/>
      <w:pPr>
        <w:ind w:left="1307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FF20C6C">
      <w:numFmt w:val="bullet"/>
      <w:lvlText w:val="•"/>
      <w:lvlJc w:val="left"/>
      <w:pPr>
        <w:ind w:left="2279" w:hanging="344"/>
      </w:pPr>
      <w:rPr>
        <w:lang w:val="pl-PL" w:eastAsia="en-US" w:bidi="ar-SA"/>
      </w:rPr>
    </w:lvl>
    <w:lvl w:ilvl="3" w:tplc="062047D4">
      <w:numFmt w:val="bullet"/>
      <w:lvlText w:val="•"/>
      <w:lvlJc w:val="left"/>
      <w:pPr>
        <w:ind w:left="3258" w:hanging="344"/>
      </w:pPr>
      <w:rPr>
        <w:lang w:val="pl-PL" w:eastAsia="en-US" w:bidi="ar-SA"/>
      </w:rPr>
    </w:lvl>
    <w:lvl w:ilvl="4" w:tplc="17323CCA">
      <w:numFmt w:val="bullet"/>
      <w:lvlText w:val="•"/>
      <w:lvlJc w:val="left"/>
      <w:pPr>
        <w:ind w:left="4237" w:hanging="344"/>
      </w:pPr>
      <w:rPr>
        <w:lang w:val="pl-PL" w:eastAsia="en-US" w:bidi="ar-SA"/>
      </w:rPr>
    </w:lvl>
    <w:lvl w:ilvl="5" w:tplc="68064E3C">
      <w:numFmt w:val="bullet"/>
      <w:lvlText w:val="•"/>
      <w:lvlJc w:val="left"/>
      <w:pPr>
        <w:ind w:left="5216" w:hanging="344"/>
      </w:pPr>
      <w:rPr>
        <w:lang w:val="pl-PL" w:eastAsia="en-US" w:bidi="ar-SA"/>
      </w:rPr>
    </w:lvl>
    <w:lvl w:ilvl="6" w:tplc="AD181AB6">
      <w:numFmt w:val="bullet"/>
      <w:lvlText w:val="•"/>
      <w:lvlJc w:val="left"/>
      <w:pPr>
        <w:ind w:left="6195" w:hanging="344"/>
      </w:pPr>
      <w:rPr>
        <w:lang w:val="pl-PL" w:eastAsia="en-US" w:bidi="ar-SA"/>
      </w:rPr>
    </w:lvl>
    <w:lvl w:ilvl="7" w:tplc="FB36D96A">
      <w:numFmt w:val="bullet"/>
      <w:lvlText w:val="•"/>
      <w:lvlJc w:val="left"/>
      <w:pPr>
        <w:ind w:left="7174" w:hanging="344"/>
      </w:pPr>
      <w:rPr>
        <w:lang w:val="pl-PL" w:eastAsia="en-US" w:bidi="ar-SA"/>
      </w:rPr>
    </w:lvl>
    <w:lvl w:ilvl="8" w:tplc="6FD24480">
      <w:numFmt w:val="bullet"/>
      <w:lvlText w:val="•"/>
      <w:lvlJc w:val="left"/>
      <w:pPr>
        <w:ind w:left="8153" w:hanging="344"/>
      </w:pPr>
      <w:rPr>
        <w:lang w:val="pl-PL" w:eastAsia="en-US" w:bidi="ar-SA"/>
      </w:rPr>
    </w:lvl>
  </w:abstractNum>
  <w:abstractNum w:abstractNumId="14" w15:restartNumberingAfterBreak="0">
    <w:nsid w:val="7AED305C"/>
    <w:multiLevelType w:val="hybridMultilevel"/>
    <w:tmpl w:val="49E07CC8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7">
      <w:start w:val="1"/>
      <w:numFmt w:val="lowerLetter"/>
      <w:lvlText w:val="%2)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324015356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394402747">
    <w:abstractNumId w:val="10"/>
  </w:num>
  <w:num w:numId="3" w16cid:durableId="1605380395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45787380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76542352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27992335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 w16cid:durableId="43995729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805197397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75058912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295259488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500588199">
    <w:abstractNumId w:val="14"/>
  </w:num>
  <w:num w:numId="12" w16cid:durableId="696858470">
    <w:abstractNumId w:val="4"/>
  </w:num>
  <w:num w:numId="13" w16cid:durableId="1125660750">
    <w:abstractNumId w:val="6"/>
  </w:num>
  <w:num w:numId="14" w16cid:durableId="261382458">
    <w:abstractNumId w:val="3"/>
  </w:num>
  <w:num w:numId="15" w16cid:durableId="15222060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680"/>
    <w:rsid w:val="00036991"/>
    <w:rsid w:val="000639D9"/>
    <w:rsid w:val="00071526"/>
    <w:rsid w:val="000764E7"/>
    <w:rsid w:val="000A0491"/>
    <w:rsid w:val="000C5ECD"/>
    <w:rsid w:val="00141E98"/>
    <w:rsid w:val="0014531C"/>
    <w:rsid w:val="00157CC8"/>
    <w:rsid w:val="001B3680"/>
    <w:rsid w:val="001D5525"/>
    <w:rsid w:val="001E349D"/>
    <w:rsid w:val="001E5B11"/>
    <w:rsid w:val="002622C6"/>
    <w:rsid w:val="00265EEB"/>
    <w:rsid w:val="002971E7"/>
    <w:rsid w:val="002B095D"/>
    <w:rsid w:val="002B7195"/>
    <w:rsid w:val="002F5930"/>
    <w:rsid w:val="00302C1D"/>
    <w:rsid w:val="003130A5"/>
    <w:rsid w:val="0032110E"/>
    <w:rsid w:val="003715A6"/>
    <w:rsid w:val="0037527D"/>
    <w:rsid w:val="00386EB6"/>
    <w:rsid w:val="003966EC"/>
    <w:rsid w:val="003C6261"/>
    <w:rsid w:val="00431C67"/>
    <w:rsid w:val="004541CF"/>
    <w:rsid w:val="00456CEB"/>
    <w:rsid w:val="00461621"/>
    <w:rsid w:val="004E1F7C"/>
    <w:rsid w:val="00504060"/>
    <w:rsid w:val="005B6E76"/>
    <w:rsid w:val="005D7843"/>
    <w:rsid w:val="00630FED"/>
    <w:rsid w:val="00666944"/>
    <w:rsid w:val="00693DAC"/>
    <w:rsid w:val="006B06DC"/>
    <w:rsid w:val="007662DF"/>
    <w:rsid w:val="00786DDA"/>
    <w:rsid w:val="007C1595"/>
    <w:rsid w:val="0080792A"/>
    <w:rsid w:val="00860C48"/>
    <w:rsid w:val="008642F7"/>
    <w:rsid w:val="00865126"/>
    <w:rsid w:val="00874255"/>
    <w:rsid w:val="0088080D"/>
    <w:rsid w:val="00881CE2"/>
    <w:rsid w:val="0089211A"/>
    <w:rsid w:val="00893314"/>
    <w:rsid w:val="008A09E0"/>
    <w:rsid w:val="00905F86"/>
    <w:rsid w:val="009704AE"/>
    <w:rsid w:val="009A78D5"/>
    <w:rsid w:val="009B4721"/>
    <w:rsid w:val="009D72D9"/>
    <w:rsid w:val="009E5A6C"/>
    <w:rsid w:val="00A03429"/>
    <w:rsid w:val="00A16B2A"/>
    <w:rsid w:val="00A55630"/>
    <w:rsid w:val="00AC2212"/>
    <w:rsid w:val="00B0706C"/>
    <w:rsid w:val="00B15FC2"/>
    <w:rsid w:val="00B26A32"/>
    <w:rsid w:val="00B31F3B"/>
    <w:rsid w:val="00B84C17"/>
    <w:rsid w:val="00BB01EC"/>
    <w:rsid w:val="00BC3BA3"/>
    <w:rsid w:val="00BF3113"/>
    <w:rsid w:val="00C30812"/>
    <w:rsid w:val="00C35722"/>
    <w:rsid w:val="00C462A8"/>
    <w:rsid w:val="00C46495"/>
    <w:rsid w:val="00C703DD"/>
    <w:rsid w:val="00C81D1C"/>
    <w:rsid w:val="00C92654"/>
    <w:rsid w:val="00CA1D24"/>
    <w:rsid w:val="00CD6396"/>
    <w:rsid w:val="00D24D0A"/>
    <w:rsid w:val="00D3261F"/>
    <w:rsid w:val="00D4292E"/>
    <w:rsid w:val="00D71213"/>
    <w:rsid w:val="00DA759F"/>
    <w:rsid w:val="00DB3EBC"/>
    <w:rsid w:val="00DE46E3"/>
    <w:rsid w:val="00E32C7F"/>
    <w:rsid w:val="00E62F54"/>
    <w:rsid w:val="00E7028C"/>
    <w:rsid w:val="00F16B0B"/>
    <w:rsid w:val="00F21B31"/>
    <w:rsid w:val="00F54F81"/>
    <w:rsid w:val="00F719D8"/>
    <w:rsid w:val="00F93A48"/>
    <w:rsid w:val="00FB18FF"/>
    <w:rsid w:val="00FB28CE"/>
    <w:rsid w:val="00FB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EB2AA"/>
  <w15:chartTrackingRefBased/>
  <w15:docId w15:val="{0B7855C5-E6AC-4AF7-A9E9-0016C2C1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B3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6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6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6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6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6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6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68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68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36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6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6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6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3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3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3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3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3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36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36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368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3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368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368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93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05F8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5F8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28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28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28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8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8C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B28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7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1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0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kupy@aotm.gov.pl" TargetMode="External"/><Relationship Id="rId5" Type="http://schemas.openxmlformats.org/officeDocument/2006/relationships/hyperlink" Target="mailto:zakupy@aot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Jasińska</dc:creator>
  <cp:keywords/>
  <dc:description/>
  <cp:lastModifiedBy>Dawid Załęcki</cp:lastModifiedBy>
  <cp:revision>23</cp:revision>
  <dcterms:created xsi:type="dcterms:W3CDTF">2025-05-23T12:17:00Z</dcterms:created>
  <dcterms:modified xsi:type="dcterms:W3CDTF">2026-08-06T13:48:00Z</dcterms:modified>
</cp:coreProperties>
</file>