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B2D2DF" w14:textId="05507DC5" w:rsidR="003A1262" w:rsidRPr="00CD119A" w:rsidRDefault="003A1262" w:rsidP="003A1262">
      <w:pPr>
        <w:shd w:val="clear" w:color="auto" w:fill="FFFFFF"/>
        <w:spacing w:after="345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</w:pPr>
      <w:bookmarkStart w:id="0" w:name="_GoBack"/>
      <w:r w:rsidRPr="00CD119A">
        <w:rPr>
          <w:rFonts w:ascii="Times New Roman" w:hAnsi="Times New Roman" w:cs="Times New Roman"/>
          <w:noProof/>
          <w:lang w:eastAsia="pl-PL"/>
        </w:rPr>
        <w:drawing>
          <wp:inline distT="0" distB="0" distL="0" distR="0" wp14:anchorId="7BF5B05A" wp14:editId="63B0249A">
            <wp:extent cx="5760720" cy="1157408"/>
            <wp:effectExtent l="0" t="0" r="0" b="508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57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75B039" w14:textId="1103FC39" w:rsidR="00F00753" w:rsidRPr="00CD119A" w:rsidRDefault="00F00753" w:rsidP="00F00753">
      <w:pPr>
        <w:shd w:val="clear" w:color="auto" w:fill="FFFFFF"/>
        <w:spacing w:after="345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</w:pPr>
      <w:r w:rsidRPr="00CD119A"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  <w:t xml:space="preserve">Załącznik nr 2 do Ogłoszenia </w:t>
      </w:r>
    </w:p>
    <w:p w14:paraId="3253F6B0" w14:textId="149B862E" w:rsidR="00240AE5" w:rsidRPr="00CD119A" w:rsidRDefault="00240AE5" w:rsidP="00CD119A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</w:pPr>
      <w:r w:rsidRPr="00CD119A"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  <w:t>Opis przedmiotu zamówienia</w:t>
      </w:r>
    </w:p>
    <w:p w14:paraId="2D7759BF" w14:textId="5EB4DF75" w:rsidR="00CD119A" w:rsidRPr="00CD119A" w:rsidRDefault="00CD119A" w:rsidP="00CD119A">
      <w:pPr>
        <w:shd w:val="clear" w:color="auto" w:fill="FFFFFF"/>
        <w:spacing w:after="345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</w:pPr>
      <w:r w:rsidRPr="00CD119A"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  <w:t>OPZ</w:t>
      </w:r>
    </w:p>
    <w:p w14:paraId="5A2B8F3C" w14:textId="77777777" w:rsidR="00240AE5" w:rsidRPr="00CD119A" w:rsidRDefault="00B74782" w:rsidP="00240AE5">
      <w:pPr>
        <w:shd w:val="clear" w:color="auto" w:fill="FFFFFF"/>
        <w:spacing w:after="225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</w:pPr>
      <w:r w:rsidRPr="00CD119A"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  <w:t>P</w:t>
      </w:r>
      <w:r w:rsidR="00216785" w:rsidRPr="00CD119A"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  <w:t>rzedmiot</w:t>
      </w:r>
      <w:r w:rsidRPr="00CD119A"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  <w:t xml:space="preserve"> i cel</w:t>
      </w:r>
      <w:r w:rsidR="00216785" w:rsidRPr="00CD119A"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  <w:t xml:space="preserve"> </w:t>
      </w:r>
      <w:r w:rsidR="00240AE5" w:rsidRPr="00CD119A"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  <w:t>zamówienia</w:t>
      </w:r>
    </w:p>
    <w:p w14:paraId="5422CDB5" w14:textId="32D6B2CD" w:rsidR="003F5227" w:rsidRPr="00CD119A" w:rsidRDefault="002A31BA" w:rsidP="005B17A6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bookmarkStart w:id="1" w:name="_Hlk517879778"/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Zapewnienie </w:t>
      </w:r>
      <w:proofErr w:type="spellStart"/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sal</w:t>
      </w:r>
      <w:proofErr w:type="spellEnd"/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szkoleniowych, pokoi hotelowych oraz wyżywienia </w:t>
      </w:r>
      <w:r w:rsidR="00216785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na</w:t>
      </w:r>
      <w:r w:rsidR="00E84270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="00216785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szkolenia w ramach Programu Operacyjnego Wiedza Edukacja Rozwój 2014-2020, </w:t>
      </w:r>
      <w:r w:rsidR="00F84428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projektu pn. </w:t>
      </w:r>
      <w:r w:rsidR="00216785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„Racjonalne decyzje w systemie ochrony zdrowia, ze szczególnym uwzględnieniem regionalnej polityki zdrowotnej”, realizowanego przez Agencję Oceny Technologii Medycznych i Taryfikacji” </w:t>
      </w:r>
      <w:r w:rsidR="00E84270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na terenie całego kraju </w:t>
      </w:r>
      <w:r w:rsidR="00216785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w okresie </w:t>
      </w:r>
      <w:r w:rsidR="00460B84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wrzesień</w:t>
      </w:r>
      <w:r w:rsidR="00216785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201</w:t>
      </w:r>
      <w:r w:rsidR="00460B84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9</w:t>
      </w:r>
      <w:r w:rsidR="00216785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– </w:t>
      </w:r>
      <w:r w:rsidR="00CD63FA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wrzesień </w:t>
      </w:r>
      <w:r w:rsidR="00446AFE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2022</w:t>
      </w:r>
      <w:r w:rsidR="00327764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.</w:t>
      </w:r>
      <w:bookmarkEnd w:id="1"/>
      <w:r w:rsidR="003B44B5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</w:p>
    <w:p w14:paraId="36C88A1F" w14:textId="74EA653D" w:rsidR="005C06DE" w:rsidRPr="00CD119A" w:rsidRDefault="005C06DE" w:rsidP="005B17A6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Dodatkowo </w:t>
      </w:r>
      <w:r w:rsidR="009B00F7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zapewnienie 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obsługi administracyjnej szkoleń</w:t>
      </w:r>
      <w:r w:rsidR="002A5766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polegającej na:</w:t>
      </w:r>
    </w:p>
    <w:p w14:paraId="68793314" w14:textId="3A188679" w:rsidR="005C06DE" w:rsidRPr="00CD119A" w:rsidRDefault="005C06DE" w:rsidP="005C06DE">
      <w:pPr>
        <w:pStyle w:val="Akapitzlist"/>
        <w:numPr>
          <w:ilvl w:val="0"/>
          <w:numId w:val="2"/>
        </w:num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opracowani</w:t>
      </w:r>
      <w:r w:rsidR="002A5766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u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i zapewnieni</w:t>
      </w:r>
      <w:r w:rsidR="002A5766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u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oznakowania wizualnego miejsca odbywania szkoleń/spotkania;</w:t>
      </w:r>
    </w:p>
    <w:p w14:paraId="0BFA7555" w14:textId="5D678C4B" w:rsidR="005C06DE" w:rsidRPr="00CD119A" w:rsidRDefault="005C06DE" w:rsidP="005C06DE">
      <w:pPr>
        <w:pStyle w:val="Akapitzlist"/>
        <w:numPr>
          <w:ilvl w:val="0"/>
          <w:numId w:val="2"/>
        </w:num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przygotowani</w:t>
      </w:r>
      <w:r w:rsidR="002A5766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u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i przeprowadzeni</w:t>
      </w:r>
      <w:r w:rsidR="002A5766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u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badania ewaluacyjnego z wykorzystaniem e-technologii i testów dla uczestników szkoleń</w:t>
      </w:r>
      <w:r w:rsidR="006A0599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,</w:t>
      </w:r>
    </w:p>
    <w:p w14:paraId="563A7B95" w14:textId="3F52C587" w:rsidR="00B74782" w:rsidRPr="00CD119A" w:rsidRDefault="00B74782" w:rsidP="005B17A6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Głównym celem Projektu jest poprawa efektywności systemu ochrony zdrowia w zakresie tworzenia samorządowych programów polityki zdrowotnej, regionalnej strategii ochrony zdrowia, świadczeń objętych finansowaniem ze środków publicznych, procesu taryfikacji, procesu terapeutycznego poprzez cykl specjalnie przygotowanych szkoleń skierowanych do pracowników administracyjnych i zarządzających podmiotami leczniczymi, przedstawicieli płatnika i podmiotów założycielskich</w:t>
      </w:r>
      <w:r w:rsidR="00305FC4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. </w:t>
      </w:r>
    </w:p>
    <w:p w14:paraId="58BC6119" w14:textId="6CEE81BA" w:rsidR="00FC586A" w:rsidRPr="00CD119A" w:rsidRDefault="00FC586A" w:rsidP="00E654EA">
      <w:pPr>
        <w:shd w:val="clear" w:color="auto" w:fill="FFFFFF"/>
        <w:spacing w:before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bookmarkStart w:id="2" w:name="_Hlk516053006"/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Planowana</w:t>
      </w:r>
      <w:r w:rsidR="005745F8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/szacunkowa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liczba szkoleń</w:t>
      </w:r>
      <w:r w:rsidR="00327764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, uczestników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i noclegów</w:t>
      </w:r>
      <w:r w:rsidR="00E654EA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:</w:t>
      </w:r>
    </w:p>
    <w:p w14:paraId="3F59DE0A" w14:textId="580D01DB" w:rsidR="008A436E" w:rsidRPr="00CD119A" w:rsidRDefault="007F2783" w:rsidP="005B17A6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201</w:t>
      </w:r>
      <w:r w:rsidR="00460B84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9</w:t>
      </w:r>
      <w:r w:rsidR="008A436E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r.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="005745F8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– około </w:t>
      </w:r>
      <w:r w:rsidR="00460B84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13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szkoleń</w:t>
      </w:r>
      <w:r w:rsidR="00FC586A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(</w:t>
      </w:r>
      <w:r w:rsidR="00460B84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124 godziny szkoleniowe, </w:t>
      </w:r>
      <w:r w:rsidR="00C070F5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38</w:t>
      </w:r>
      <w:r w:rsidR="00FC586A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noclegów dla wykładowców, </w:t>
      </w:r>
      <w:r w:rsidR="00C070F5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710 noclegów</w:t>
      </w:r>
      <w:r w:rsidR="00FC586A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dla uczestników)</w:t>
      </w:r>
      <w:r w:rsidR="003D468B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i 1 spotkanie inauguracyjne (</w:t>
      </w:r>
      <w:r w:rsidR="00DD4903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maks. 4 godziny, </w:t>
      </w:r>
      <w:r w:rsidR="003D468B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maks. 50 uczestników, bez noclegów)</w:t>
      </w:r>
      <w:r w:rsidR="008A436E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;</w:t>
      </w:r>
    </w:p>
    <w:p w14:paraId="62C542C6" w14:textId="12B89A80" w:rsidR="008A436E" w:rsidRPr="00CD119A" w:rsidRDefault="007F2783" w:rsidP="005B17A6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20</w:t>
      </w:r>
      <w:r w:rsidR="00C070F5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20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="008A436E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r. </w:t>
      </w:r>
      <w:r w:rsidR="00BB1547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–</w:t>
      </w:r>
      <w:r w:rsidR="005745F8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około </w:t>
      </w:r>
      <w:r w:rsidR="00C070F5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27</w:t>
      </w:r>
      <w:r w:rsidR="00BB1547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szkoleń</w:t>
      </w:r>
      <w:r w:rsidR="00FC586A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(</w:t>
      </w:r>
      <w:r w:rsidR="00C070F5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264 godziny szkoleniowe, 78</w:t>
      </w:r>
      <w:r w:rsidR="00FC586A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noclegów dla wykładowców i </w:t>
      </w:r>
      <w:r w:rsidR="00C070F5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1600 noclegów</w:t>
      </w:r>
      <w:r w:rsidR="00FC586A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dla uczestników);</w:t>
      </w:r>
    </w:p>
    <w:p w14:paraId="6FC8228E" w14:textId="12B91C0A" w:rsidR="008A436E" w:rsidRPr="00CD119A" w:rsidRDefault="00BB1547" w:rsidP="005B17A6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202</w:t>
      </w:r>
      <w:r w:rsidR="00C070F5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1</w:t>
      </w:r>
      <w:r w:rsidR="008A436E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r.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–</w:t>
      </w:r>
      <w:r w:rsidR="005745F8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około </w:t>
      </w:r>
      <w:r w:rsidR="00C070F5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27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szkoleń</w:t>
      </w:r>
      <w:r w:rsidR="00FC586A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(</w:t>
      </w:r>
      <w:r w:rsidR="00C070F5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264 godziny szkoleniowe, </w:t>
      </w:r>
      <w:r w:rsidR="00B408AE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78</w:t>
      </w:r>
      <w:r w:rsidR="00FC586A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noclegów dla wykładowców i 1</w:t>
      </w:r>
      <w:r w:rsidR="00B408AE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600 noclegów</w:t>
      </w:r>
      <w:r w:rsidR="00FC586A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dla uczestników)</w:t>
      </w:r>
      <w:r w:rsidR="008A436E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;</w:t>
      </w:r>
    </w:p>
    <w:p w14:paraId="4DE5D0E6" w14:textId="4E274BD0" w:rsidR="00320316" w:rsidRPr="00CD119A" w:rsidRDefault="00C070F5" w:rsidP="005B17A6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2022</w:t>
      </w:r>
      <w:r w:rsidR="008A436E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r.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–</w:t>
      </w:r>
      <w:r w:rsidR="005745F8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około 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17 szkoleń (</w:t>
      </w:r>
      <w:r w:rsidR="00B408AE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160 godzin szkoleniowych, 46 noclegów dla wykładowców, 710 noclegów dla uczestników)</w:t>
      </w:r>
      <w:r w:rsidR="008A436E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.</w:t>
      </w:r>
    </w:p>
    <w:p w14:paraId="048BF913" w14:textId="494CB61A" w:rsidR="00120CD7" w:rsidRPr="00CD119A" w:rsidRDefault="00120CD7" w:rsidP="005B17A6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Szkolenia będą 1- lub 2-dniowe, w wymiarze 6</w:t>
      </w:r>
      <w:r w:rsidR="008A436E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-</w:t>
      </w:r>
      <w:r w:rsidR="008A436E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="00CB145D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10 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godzin</w:t>
      </w:r>
      <w:r w:rsidR="00320316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/dzień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.</w:t>
      </w:r>
      <w:r w:rsidR="003D468B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Spotkanie inauguracyjne będzie 1-dniowe.</w:t>
      </w:r>
    </w:p>
    <w:p w14:paraId="08DF0880" w14:textId="46069BBF" w:rsidR="00320316" w:rsidRPr="00CD119A" w:rsidRDefault="00320316" w:rsidP="005B17A6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Planowane godziny szkoleń</w:t>
      </w:r>
      <w:r w:rsidR="003D468B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/spotkania inauguracyjnego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: od 09.00/10.00 do 15</w:t>
      </w:r>
      <w:r w:rsidR="00B909F4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.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00/16.00/17.00w zależności od programu szkolenia</w:t>
      </w:r>
      <w:r w:rsidR="003D468B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/spotkania inauguracyjnego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).</w:t>
      </w:r>
    </w:p>
    <w:p w14:paraId="6F55CB9F" w14:textId="76E4FECC" w:rsidR="00120CD7" w:rsidRPr="00CD119A" w:rsidRDefault="00BB1547" w:rsidP="005B17A6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lastRenderedPageBreak/>
        <w:t xml:space="preserve">Każde szkolenie obejmuje </w:t>
      </w:r>
      <w:r w:rsidR="00FC586A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maksymalnie od </w:t>
      </w:r>
      <w:r w:rsidR="003651DB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40</w:t>
      </w:r>
      <w:r w:rsidR="00FC586A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do </w:t>
      </w:r>
      <w:r w:rsidR="003651DB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60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uczestników.</w:t>
      </w:r>
      <w:r w:rsidR="003D468B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Spotkanie inauguracyjne obejmuje maksymalnie 50 </w:t>
      </w:r>
      <w:proofErr w:type="spellStart"/>
      <w:r w:rsidR="003D468B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uczetników</w:t>
      </w:r>
      <w:proofErr w:type="spellEnd"/>
      <w:r w:rsidR="003D468B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.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</w:p>
    <w:p w14:paraId="435941EB" w14:textId="77777777" w:rsidR="003A1262" w:rsidRPr="00CD119A" w:rsidRDefault="003A1262" w:rsidP="005B17A6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</w:p>
    <w:p w14:paraId="002052CB" w14:textId="3D460C79" w:rsidR="008A436E" w:rsidRPr="00CD119A" w:rsidRDefault="008A436E" w:rsidP="005B17A6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Liczba szkoleń jedno- i dwudniowych:</w:t>
      </w:r>
    </w:p>
    <w:p w14:paraId="6C8333D6" w14:textId="6680D755" w:rsidR="00402407" w:rsidRPr="00CD119A" w:rsidRDefault="00402407" w:rsidP="00402407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lang w:eastAsia="pl-PL"/>
        </w:rPr>
      </w:pP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201</w:t>
      </w:r>
      <w:r w:rsidR="003651DB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9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r. –</w:t>
      </w:r>
      <w:r w:rsidR="008A436E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="003A1262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około </w:t>
      </w:r>
      <w:r w:rsidR="003651DB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6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szkole</w:t>
      </w:r>
      <w:r w:rsidR="003651DB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ń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dwudniow</w:t>
      </w:r>
      <w:r w:rsidR="003651DB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ych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(</w:t>
      </w:r>
      <w:r w:rsidR="003651DB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6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różn</w:t>
      </w:r>
      <w:r w:rsidR="003651DB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ych miast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wojewódz</w:t>
      </w:r>
      <w:r w:rsidR="003651DB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kich</w:t>
      </w:r>
      <w:r w:rsidR="007637C5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)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, </w:t>
      </w:r>
      <w:r w:rsidR="003651DB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7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szkoleń jednodniowych (</w:t>
      </w:r>
      <w:r w:rsidR="003651DB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7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="003651DB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różnych miast wojewódzkich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)</w:t>
      </w:r>
      <w:r w:rsidR="003D468B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, 1 spotkanie inauguracyjne 1-dniowe (Warszawa)</w:t>
      </w:r>
      <w:r w:rsidR="008A436E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;</w:t>
      </w:r>
    </w:p>
    <w:p w14:paraId="00688F95" w14:textId="3F56AD02" w:rsidR="00402407" w:rsidRPr="00CD119A" w:rsidRDefault="00402407" w:rsidP="00402407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lang w:eastAsia="pl-PL"/>
        </w:rPr>
      </w:pP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20</w:t>
      </w:r>
      <w:r w:rsidR="003651DB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20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r. –</w:t>
      </w:r>
      <w:r w:rsidR="003A1262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około 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1</w:t>
      </w:r>
      <w:r w:rsidR="003651DB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2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szkoleń dwudniowych (</w:t>
      </w:r>
      <w:r w:rsidR="00EE33EB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1-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2 szkolenia na jedno</w:t>
      </w:r>
      <w:r w:rsidR="007637C5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miasto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wojewódz</w:t>
      </w:r>
      <w:r w:rsidR="007637C5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kie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,</w:t>
      </w:r>
      <w:r w:rsidRPr="00CD119A">
        <w:rPr>
          <w:rFonts w:ascii="Times New Roman" w:eastAsia="Times New Roman" w:hAnsi="Times New Roman" w:cs="Times New Roman"/>
          <w:color w:val="FF0000"/>
          <w:lang w:eastAsia="pl-PL"/>
        </w:rPr>
        <w:t xml:space="preserve"> </w:t>
      </w:r>
      <w:r w:rsidR="00EE33EB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10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innych </w:t>
      </w:r>
      <w:r w:rsidR="00EE33EB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miast 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wojewódz</w:t>
      </w:r>
      <w:r w:rsidR="00EE33EB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kich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niż w 201</w:t>
      </w:r>
      <w:r w:rsidR="00EE33EB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9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r.), 1</w:t>
      </w:r>
      <w:r w:rsidR="003651DB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5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szkoleń jednodniowych (</w:t>
      </w:r>
      <w:r w:rsidR="00EE33EB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1-2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szkolenia na jedno</w:t>
      </w:r>
      <w:r w:rsidR="00EE33EB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miasto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wojewódz</w:t>
      </w:r>
      <w:r w:rsidR="00EE33EB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kie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, </w:t>
      </w:r>
      <w:r w:rsidR="00EE33EB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9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innych </w:t>
      </w:r>
      <w:r w:rsidR="00EE33EB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miast wojewódzkich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niż w 201</w:t>
      </w:r>
      <w:r w:rsidR="00EE33EB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9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r.)</w:t>
      </w:r>
      <w:r w:rsidR="008A436E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;</w:t>
      </w:r>
    </w:p>
    <w:p w14:paraId="691A93C5" w14:textId="49CBA6DE" w:rsidR="00402407" w:rsidRPr="00CD119A" w:rsidRDefault="00402407" w:rsidP="00402407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202</w:t>
      </w:r>
      <w:r w:rsidR="003651DB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1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r. –</w:t>
      </w:r>
      <w:r w:rsidR="003A1262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około 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1</w:t>
      </w:r>
      <w:r w:rsidR="00EE33EB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2</w:t>
      </w:r>
      <w:r w:rsidRPr="00CD119A">
        <w:rPr>
          <w:rFonts w:ascii="Times New Roman" w:eastAsia="Times New Roman" w:hAnsi="Times New Roman" w:cs="Times New Roman"/>
          <w:color w:val="FF0000"/>
          <w:lang w:eastAsia="pl-PL"/>
        </w:rPr>
        <w:t xml:space="preserve"> 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szkoleń dwudniowych </w:t>
      </w:r>
      <w:r w:rsidR="00EE33EB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(1-2 szkolenia na jedno miasto wojewódzkie, 10 różnych miast wojewódzkich)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,</w:t>
      </w:r>
      <w:r w:rsidRPr="00CD119A">
        <w:rPr>
          <w:rFonts w:ascii="Times New Roman" w:eastAsia="Times New Roman" w:hAnsi="Times New Roman" w:cs="Times New Roman"/>
          <w:color w:val="FF0000"/>
          <w:lang w:eastAsia="pl-PL"/>
        </w:rPr>
        <w:t xml:space="preserve"> </w:t>
      </w:r>
      <w:r w:rsidR="00EE33EB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15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szkoleń jednodniowych </w:t>
      </w:r>
      <w:r w:rsidR="00EE33EB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(1-2 szkolenia na jedno miasto wojewódzkie, 9 różnych miast wojewódzkich)</w:t>
      </w:r>
    </w:p>
    <w:p w14:paraId="215AE6BC" w14:textId="6FFF33BF" w:rsidR="003651DB" w:rsidRPr="00CD119A" w:rsidRDefault="003651DB" w:rsidP="00402407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2022 r. </w:t>
      </w:r>
      <w:r w:rsidR="00EE33EB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–</w:t>
      </w:r>
      <w:r w:rsidR="003A1262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około </w:t>
      </w:r>
      <w:r w:rsidR="00EE33EB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6 szkoleń dwudniowych (6 różnych miast wojewódzkich),</w:t>
      </w:r>
      <w:r w:rsidR="004E597F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="00EE33EB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11 szkoleń jednodniowych (1-2 szkolenia na jedno miasto wojewódzkie</w:t>
      </w:r>
      <w:r w:rsidR="00CF321D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, 7 różnych miast wojewódzkich)</w:t>
      </w:r>
      <w:r w:rsidR="008A436E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;</w:t>
      </w:r>
    </w:p>
    <w:p w14:paraId="1A635ED1" w14:textId="141C8E6A" w:rsidR="00CB145D" w:rsidRPr="00CD119A" w:rsidRDefault="00CF321D" w:rsidP="00CB145D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lang w:eastAsia="pl-PL"/>
        </w:rPr>
      </w:pP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Każde szkolenie będzie w odrębnym terminie.</w:t>
      </w:r>
      <w:r w:rsidR="00D429F8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</w:p>
    <w:p w14:paraId="23E0CDC2" w14:textId="294090B5" w:rsidR="0031761D" w:rsidRPr="00CD119A" w:rsidRDefault="00050425" w:rsidP="005B17A6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Harmonogram szkoleń będzie stanowił załącznik do Umowy między Zamawiającym a Wykonawcą. Pierwsze szkolenie zaplanowane </w:t>
      </w:r>
      <w:r w:rsidR="00CF321D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jest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na </w:t>
      </w:r>
      <w:r w:rsidR="00CD63FA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IV kwartał 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201</w:t>
      </w:r>
      <w:r w:rsidR="00CF321D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9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r.</w:t>
      </w:r>
      <w:r w:rsidR="00DD4903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Spotkanie inauguracyjne zaplanowane jest na wrzesień/październik 2019 r.</w:t>
      </w:r>
    </w:p>
    <w:p w14:paraId="024261F3" w14:textId="601ACA07" w:rsidR="00050425" w:rsidRPr="00CD119A" w:rsidRDefault="00050425" w:rsidP="005B17A6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Zamawiający zastrzega sobie możliwość zmian terminów oraz liczby szkoleń i noclegów w danym roku.</w:t>
      </w:r>
      <w:bookmarkEnd w:id="2"/>
    </w:p>
    <w:p w14:paraId="7EC546F4" w14:textId="5AF99126" w:rsidR="004752B5" w:rsidRPr="00CD119A" w:rsidRDefault="004752B5" w:rsidP="005B17A6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Noclegi, sale szkoleniowe, catering i obsługa administracyjna powinny znajdować się w jednym obiekcie hotelowym.</w:t>
      </w:r>
    </w:p>
    <w:p w14:paraId="3342369F" w14:textId="0E36471C" w:rsidR="002F6EFC" w:rsidRPr="00CD119A" w:rsidRDefault="002F6EFC" w:rsidP="005B17A6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Wykonawca pokrywa koszty związane z transportem i noclegami własnego personelu niezbędnego do realizacji przedmiotu zamówienia.</w:t>
      </w:r>
    </w:p>
    <w:p w14:paraId="47B44BEB" w14:textId="184F09B7" w:rsidR="00405519" w:rsidRPr="00CD119A" w:rsidRDefault="00152E91" w:rsidP="00E654EA">
      <w:pPr>
        <w:pStyle w:val="Akapitzlist"/>
        <w:numPr>
          <w:ilvl w:val="0"/>
          <w:numId w:val="3"/>
        </w:numPr>
        <w:shd w:val="clear" w:color="auto" w:fill="FFFFFF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u w:val="single"/>
          <w:lang w:eastAsia="pl-PL"/>
        </w:rPr>
      </w:pPr>
      <w:r w:rsidRPr="00CD119A">
        <w:rPr>
          <w:rFonts w:ascii="Times New Roman" w:eastAsia="Times New Roman" w:hAnsi="Times New Roman" w:cs="Times New Roman"/>
          <w:color w:val="000000" w:themeColor="text1"/>
          <w:u w:val="single"/>
          <w:lang w:eastAsia="pl-PL"/>
        </w:rPr>
        <w:t xml:space="preserve">Zapewnienie miejsc </w:t>
      </w:r>
      <w:r w:rsidR="00D12AC8" w:rsidRPr="00CD119A">
        <w:rPr>
          <w:rFonts w:ascii="Times New Roman" w:eastAsia="Times New Roman" w:hAnsi="Times New Roman" w:cs="Times New Roman"/>
          <w:color w:val="000000" w:themeColor="text1"/>
          <w:u w:val="single"/>
          <w:lang w:eastAsia="pl-PL"/>
        </w:rPr>
        <w:t>noclegow</w:t>
      </w:r>
      <w:r w:rsidRPr="00CD119A">
        <w:rPr>
          <w:rFonts w:ascii="Times New Roman" w:eastAsia="Times New Roman" w:hAnsi="Times New Roman" w:cs="Times New Roman"/>
          <w:color w:val="000000" w:themeColor="text1"/>
          <w:u w:val="single"/>
          <w:lang w:eastAsia="pl-PL"/>
        </w:rPr>
        <w:t>ych na terenie całego kraju (</w:t>
      </w:r>
      <w:r w:rsidR="00A84D89" w:rsidRPr="00CD119A">
        <w:rPr>
          <w:rFonts w:ascii="Times New Roman" w:eastAsia="Times New Roman" w:hAnsi="Times New Roman" w:cs="Times New Roman"/>
          <w:color w:val="000000" w:themeColor="text1"/>
          <w:u w:val="single"/>
          <w:lang w:eastAsia="pl-PL"/>
        </w:rPr>
        <w:t>miasta wojewódzkie</w:t>
      </w:r>
      <w:r w:rsidRPr="00CD119A">
        <w:rPr>
          <w:rFonts w:ascii="Times New Roman" w:eastAsia="Times New Roman" w:hAnsi="Times New Roman" w:cs="Times New Roman"/>
          <w:color w:val="000000" w:themeColor="text1"/>
          <w:u w:val="single"/>
          <w:lang w:eastAsia="pl-PL"/>
        </w:rPr>
        <w:t>)</w:t>
      </w:r>
      <w:r w:rsidR="00616260" w:rsidRPr="00CD119A">
        <w:rPr>
          <w:rFonts w:ascii="Times New Roman" w:eastAsia="Times New Roman" w:hAnsi="Times New Roman" w:cs="Times New Roman"/>
          <w:color w:val="000000" w:themeColor="text1"/>
          <w:u w:val="single"/>
          <w:lang w:eastAsia="pl-PL"/>
        </w:rPr>
        <w:t xml:space="preserve"> – w miejscach wyznaczonych przez Zamawiającego</w:t>
      </w:r>
    </w:p>
    <w:p w14:paraId="6AD14964" w14:textId="3C38E749" w:rsidR="005B17A6" w:rsidRPr="00CD119A" w:rsidRDefault="00D12AC8" w:rsidP="005B17A6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Hotele maks. </w:t>
      </w:r>
      <w:r w:rsidR="005B17A6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t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rzygwiazdkowe</w:t>
      </w:r>
      <w:r w:rsidR="00120CD7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="00BF1E7F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(zgodnie z wymaganiami jakie mają spełniać obiekty na podstawie Rozporządzenia Ministra Gospodarki i Pracy z dn. 19 sierpnia 2004 r. w sprawie obiektów hotelarskich i innych obiektów, w których świadczone są usługi hotelarskie)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dostosowane do potrzeb osób niepełnosprawnych bez barier architektonicznych, dobrze skomunikowane z </w:t>
      </w:r>
      <w:r w:rsidR="00BF1E7F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d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worcem PKP/PKS (1 środek transportu miejskiego, tj. tramwaj lub autobus)</w:t>
      </w:r>
      <w:r w:rsidR="00BF1E7F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, do 5 km od dworca.</w:t>
      </w:r>
      <w:r w:rsidR="00F757B5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W przypadku</w:t>
      </w:r>
      <w:r w:rsidR="009141BF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uzasadnionej</w:t>
      </w:r>
      <w:r w:rsidR="00F757B5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niemożliwości organizacji usługi w miejscu spełniającym powyższe kryteria</w:t>
      </w:r>
      <w:r w:rsidR="009141BF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,</w:t>
      </w:r>
      <w:r w:rsidR="00F757B5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realizacja przedmiotu zamówienia może</w:t>
      </w:r>
      <w:r w:rsidR="009141BF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mieć miejsce</w:t>
      </w:r>
      <w:r w:rsidR="00F757B5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w obiektach zlokalizowanych poza centrum miast, w połączeniu z usługą transportu uczestników wliczoną w cenę noclegu</w:t>
      </w:r>
      <w:r w:rsidR="009141BF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.</w:t>
      </w:r>
    </w:p>
    <w:p w14:paraId="731939AA" w14:textId="77777777" w:rsidR="00D12AC8" w:rsidRPr="00CD119A" w:rsidRDefault="00BF1E7F" w:rsidP="005B17A6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Na terenie ośrodka/hotelu lub w bezpośrednim jego sąsiedztwie istnieje możliwość bezpłatnego parkowania przez uczestników, którzy przyjadą na szkolenie prywatnym środkiem transportu. </w:t>
      </w:r>
    </w:p>
    <w:p w14:paraId="29C63674" w14:textId="77777777" w:rsidR="00616260" w:rsidRPr="00CD119A" w:rsidRDefault="00616260" w:rsidP="005B17A6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Pokoje jedno- i dwuosobowe z pełnym węzłem sanitarnym. Pokoje dwuosobowe z dwoma osobnymi łóżkami, zameldowanie według płci w pokojach dwuosobowych, w przypadku nieparzystej liczby uczestników w pokoju jednoosobowym. Pokoje jednoosobowe również dla osób ze zgłoszonymi niepełnosprawnościami lub innymi potrzebami zdrowotnymi. </w:t>
      </w:r>
    </w:p>
    <w:p w14:paraId="3423D82F" w14:textId="77777777" w:rsidR="007F2783" w:rsidRPr="00CD119A" w:rsidRDefault="00616260" w:rsidP="005B17A6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lastRenderedPageBreak/>
        <w:t>Każdorazowo Zamawiający poinformuje Wykonawcę o ilości uczestników korzystających z noclegów oraz biorących udział w szkoleniu, najpóźniej na trzy dni przed planowanym terminem skorzystania z usługi w tym celu Zamawiający prześle Wykonawcy listę uczestników korzystających z noclegów i biorących udział w szkoleniu. Zamawiający zapłaci wynagrodzenie tylko za liczbę uczestników zgodną z przekazaną listą.</w:t>
      </w:r>
    </w:p>
    <w:p w14:paraId="5E2946F5" w14:textId="34D5D091" w:rsidR="00616260" w:rsidRPr="00CD119A" w:rsidRDefault="002A31BA" w:rsidP="00E654EA">
      <w:pPr>
        <w:pStyle w:val="Akapitzlist"/>
        <w:numPr>
          <w:ilvl w:val="0"/>
          <w:numId w:val="3"/>
        </w:numPr>
        <w:shd w:val="clear" w:color="auto" w:fill="FFFFFF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u w:val="single"/>
          <w:lang w:eastAsia="pl-PL"/>
        </w:rPr>
      </w:pPr>
      <w:r w:rsidRPr="00CD119A">
        <w:rPr>
          <w:rFonts w:ascii="Times New Roman" w:eastAsia="Times New Roman" w:hAnsi="Times New Roman" w:cs="Times New Roman"/>
          <w:color w:val="000000" w:themeColor="text1"/>
          <w:u w:val="single"/>
          <w:lang w:eastAsia="pl-PL"/>
        </w:rPr>
        <w:t>Wynajem i wyposażenie powierzchni konferencyjnej, w tym sprzęt multimedialny i nagłośnieniowy wraz z obsługą techniczną</w:t>
      </w:r>
    </w:p>
    <w:p w14:paraId="20A94E01" w14:textId="53F29104" w:rsidR="00CB145D" w:rsidRPr="00CD119A" w:rsidRDefault="00CB145D" w:rsidP="00CB145D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Obiekt szkoleniowy powinien dysponować co najmniej </w:t>
      </w:r>
      <w:r w:rsidR="009B2706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jedną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sal</w:t>
      </w:r>
      <w:r w:rsidR="009B2706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ą 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konferencyjn</w:t>
      </w:r>
      <w:r w:rsidR="009B2706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ą na minimum 60 osób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. </w:t>
      </w:r>
    </w:p>
    <w:p w14:paraId="70941492" w14:textId="77777777" w:rsidR="00ED157E" w:rsidRPr="00CD119A" w:rsidRDefault="00ED157E" w:rsidP="00D32277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Zamawiający wymaga, aby każda sala szkoleniowa była klimatyzowana oraz wyposażona w następujące elementy:</w:t>
      </w:r>
    </w:p>
    <w:p w14:paraId="7BE610A2" w14:textId="1BB2326D" w:rsidR="00ED157E" w:rsidRPr="00CD119A" w:rsidRDefault="00ED157E" w:rsidP="008A4445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a)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ab/>
        <w:t>stoły oraz miejsca siedzące dla wszystkich uczestników ustawione w podkowę, krzesła z oparciem, przesuwane, nie przytwierdzone na stałe do podłoża, stoły puste, bez sprzętu komputerowego</w:t>
      </w:r>
      <w:r w:rsidR="00291F3F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, z przestrzenią na materiały szkoleniowe i swobodne prowadzenie notatek</w:t>
      </w:r>
      <w:r w:rsidR="005B17A6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. </w:t>
      </w:r>
    </w:p>
    <w:p w14:paraId="441910C3" w14:textId="77777777" w:rsidR="00ED157E" w:rsidRPr="00CD119A" w:rsidRDefault="00ED157E" w:rsidP="008A4445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b)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ab/>
        <w:t>dostęp do światła dziennego z możliwością zaciemnienia sali oraz zapewnienia oświetlenia sztucznego,</w:t>
      </w:r>
    </w:p>
    <w:p w14:paraId="10A4D0B3" w14:textId="7E2D80ED" w:rsidR="00ED157E" w:rsidRPr="00CD119A" w:rsidRDefault="00ED157E" w:rsidP="008A4445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c)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ab/>
        <w:t>laptop z podłączeniem do Internetu, pełną wersją</w:t>
      </w:r>
      <w:r w:rsidR="00621E0F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pakietu aplikacji biurowych kompatybilnego z plikami Zamawiającego 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oraz aplikacjami do odtwarzania filmów wideo, w tym DVD, zainstalowanymi kodekami umożliwiającymi odczyt popularnych formatów plików wideo wraz z myszą oraz z pilotem</w:t>
      </w:r>
      <w:r w:rsidR="005B17A6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(wyposażonym we wskaźnik laserowy, z kompletem zapasowych baterii)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do przewijania prezentacji kompatybilnych z projektorem multimedialnym,</w:t>
      </w:r>
    </w:p>
    <w:p w14:paraId="1DE71DEC" w14:textId="77777777" w:rsidR="00ED157E" w:rsidRPr="00CD119A" w:rsidRDefault="00ED157E" w:rsidP="008A4445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d)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ab/>
        <w:t xml:space="preserve">flipchart oraz komplet pisaków, </w:t>
      </w:r>
    </w:p>
    <w:p w14:paraId="4673B7BB" w14:textId="77777777" w:rsidR="00ED157E" w:rsidRPr="00CD119A" w:rsidRDefault="00ED157E" w:rsidP="008A4445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e)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ab/>
        <w:t>projektor multimedialny,</w:t>
      </w:r>
    </w:p>
    <w:p w14:paraId="605C6855" w14:textId="77777777" w:rsidR="00ED157E" w:rsidRPr="00CD119A" w:rsidRDefault="00ED157E" w:rsidP="008A4445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f)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ab/>
        <w:t>ekran do projektora multimedialnego o rozmiarze zapewniającym czytelność prezentowanych materiałów dla wszystkich uczestników spotkania</w:t>
      </w:r>
      <w:r w:rsidR="008A4445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,</w:t>
      </w:r>
    </w:p>
    <w:p w14:paraId="541B7831" w14:textId="77777777" w:rsidR="00ED157E" w:rsidRPr="00CD119A" w:rsidRDefault="00ED157E" w:rsidP="008A4445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g)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ab/>
        <w:t xml:space="preserve">zaplecze sanitarne w bezpośrednim sąsiedztwie </w:t>
      </w:r>
      <w:proofErr w:type="spellStart"/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sal</w:t>
      </w:r>
      <w:proofErr w:type="spellEnd"/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konferencyjnych</w:t>
      </w:r>
      <w:r w:rsidR="008A4445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,</w:t>
      </w:r>
    </w:p>
    <w:p w14:paraId="3CDEDE8C" w14:textId="63917DCA" w:rsidR="00ED157E" w:rsidRPr="00CD119A" w:rsidRDefault="00ED157E" w:rsidP="008A4445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h)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ab/>
        <w:t xml:space="preserve">bezpłatna szatnia dla uczestników, która jest czynna na 1 godzinę przed rozpoczęciem spotkania </w:t>
      </w:r>
      <w:r w:rsidR="002873C5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i 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do 1 godziny po spotkaniu,</w:t>
      </w:r>
    </w:p>
    <w:p w14:paraId="4D0C662B" w14:textId="77777777" w:rsidR="00ED157E" w:rsidRPr="00CD119A" w:rsidRDefault="00ED157E" w:rsidP="008A4445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i)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ab/>
        <w:t>zapewnienie natychmiastowej obsługi technicznej przed i w trakcie spotkania,</w:t>
      </w:r>
    </w:p>
    <w:p w14:paraId="6FB85A22" w14:textId="77777777" w:rsidR="00ED157E" w:rsidRPr="00CD119A" w:rsidRDefault="00ED157E" w:rsidP="008A4445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j)</w:t>
      </w:r>
      <w:r w:rsidR="005B17A6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bezpłatny Internet bezprzewodowy</w:t>
      </w:r>
      <w:r w:rsidR="008A4445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,</w:t>
      </w:r>
    </w:p>
    <w:p w14:paraId="0E66B461" w14:textId="77777777" w:rsidR="00ED157E" w:rsidRPr="00CD119A" w:rsidRDefault="00ED157E" w:rsidP="008A4445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k) mównica lub stolik dla prelegenta</w:t>
      </w:r>
      <w:r w:rsidR="008A4445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,</w:t>
      </w:r>
    </w:p>
    <w:p w14:paraId="1522A19E" w14:textId="77777777" w:rsidR="007C4D2F" w:rsidRPr="00CD119A" w:rsidRDefault="007C4D2F" w:rsidP="00ED157E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l) nagłośnienie o mocy adekwatnej do wielkości sali oraz zestaw co najmniej 2 mikrofonów bezprzewodowych,</w:t>
      </w:r>
    </w:p>
    <w:p w14:paraId="6C9EDC99" w14:textId="4EA095CD" w:rsidR="00ED157E" w:rsidRPr="00CD119A" w:rsidRDefault="005B17A6" w:rsidP="007C4D2F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B</w:t>
      </w:r>
      <w:r w:rsidR="00ED157E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ezawaryjność działania wszystkich ww. urządzeń musi zostać zademonstrowana Zamawiającemu przed rozpoczęciem 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szkolenia/spotkania </w:t>
      </w:r>
      <w:r w:rsidR="003E527F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inauguracyjnego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.</w:t>
      </w:r>
    </w:p>
    <w:p w14:paraId="2581CE3F" w14:textId="77777777" w:rsidR="00CF15B5" w:rsidRPr="00CD119A" w:rsidRDefault="00CF15B5" w:rsidP="007C4D2F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W trakcie </w:t>
      </w:r>
      <w:r w:rsidR="00291F3F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szkoleń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Wykonawca zapewni obsługę techniczną sprzętu multimedialnego.</w:t>
      </w:r>
    </w:p>
    <w:p w14:paraId="7FD219AE" w14:textId="77777777" w:rsidR="00CF15B5" w:rsidRPr="00CD119A" w:rsidRDefault="00CF15B5" w:rsidP="007C4D2F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W pobliżu </w:t>
      </w:r>
      <w:proofErr w:type="spellStart"/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sal</w:t>
      </w:r>
      <w:proofErr w:type="spellEnd"/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konferencyjnych musi znajdować się wydzielone miejsce przeznaczone do serwowania posiłków w trakcie przewidzianych przerw kawowych oraz serwowania poczęstunku.</w:t>
      </w:r>
    </w:p>
    <w:p w14:paraId="3A301D66" w14:textId="77777777" w:rsidR="007C4D2F" w:rsidRPr="00CD119A" w:rsidRDefault="007C4D2F" w:rsidP="007C4D2F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CD119A">
        <w:rPr>
          <w:rFonts w:ascii="Times New Roman" w:eastAsia="Times New Roman" w:hAnsi="Times New Roman" w:cs="Times New Roman"/>
          <w:lang w:eastAsia="pl-PL"/>
        </w:rPr>
        <w:t>Miejsca szkoleń powinny być dostosowane do poruszania się osób niepełnosprawnych, w tym na wózkach inwalidzkich.</w:t>
      </w:r>
    </w:p>
    <w:p w14:paraId="62E4AF30" w14:textId="77777777" w:rsidR="007C4D2F" w:rsidRPr="00CD119A" w:rsidRDefault="007C4D2F" w:rsidP="007C4D2F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lang w:eastAsia="pl-PL"/>
        </w:rPr>
      </w:pPr>
      <w:r w:rsidRPr="00CD119A">
        <w:rPr>
          <w:rFonts w:ascii="Times New Roman" w:eastAsia="Times New Roman" w:hAnsi="Times New Roman" w:cs="Times New Roman"/>
          <w:lang w:eastAsia="pl-PL"/>
        </w:rPr>
        <w:lastRenderedPageBreak/>
        <w:t>Wykonawca zapewni sprzątanie w trakcie trwania spotkań oraz po wydarzeniu.</w:t>
      </w:r>
    </w:p>
    <w:p w14:paraId="7A21BC2B" w14:textId="77777777" w:rsidR="007C4D2F" w:rsidRPr="00CD119A" w:rsidRDefault="007C4D2F" w:rsidP="007C4D2F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lang w:eastAsia="pl-PL"/>
        </w:rPr>
      </w:pPr>
      <w:r w:rsidRPr="00CD119A">
        <w:rPr>
          <w:rFonts w:ascii="Times New Roman" w:eastAsia="Times New Roman" w:hAnsi="Times New Roman" w:cs="Times New Roman"/>
          <w:lang w:eastAsia="pl-PL"/>
        </w:rPr>
        <w:t>Wyposażenie i umeblowanie powierzchni przeznaczonych na organizację szkoleń należy do obowiązków Wykonawcy. Do zadań Wykonawcy należeć będzie uzupełnienie brakującego wyposażenia, przygotowanie oraz ustawienie w odpowiedniej konfiguracji niezbędnych mebli oraz sprzętu.</w:t>
      </w:r>
    </w:p>
    <w:p w14:paraId="7B3CC7DC" w14:textId="2570E221" w:rsidR="00DD2AFF" w:rsidRPr="00CD119A" w:rsidRDefault="00F875B8" w:rsidP="00E654EA">
      <w:pPr>
        <w:pStyle w:val="Akapitzlist"/>
        <w:numPr>
          <w:ilvl w:val="0"/>
          <w:numId w:val="3"/>
        </w:numPr>
        <w:shd w:val="clear" w:color="auto" w:fill="FFFFFF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color w:val="FF0000"/>
          <w:u w:val="single"/>
          <w:lang w:eastAsia="pl-PL"/>
        </w:rPr>
      </w:pPr>
      <w:r w:rsidRPr="00CD119A">
        <w:rPr>
          <w:rFonts w:ascii="Times New Roman" w:eastAsia="Times New Roman" w:hAnsi="Times New Roman" w:cs="Times New Roman"/>
          <w:color w:val="000000" w:themeColor="text1"/>
          <w:u w:val="single"/>
          <w:lang w:eastAsia="pl-PL"/>
        </w:rPr>
        <w:t>Zapewnienie cateringu oraz profesjonalnej obsługi kelnerskiej</w:t>
      </w:r>
    </w:p>
    <w:p w14:paraId="75EE2847" w14:textId="031B2D22" w:rsidR="00047998" w:rsidRPr="00CD119A" w:rsidRDefault="00047998" w:rsidP="00A83226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D119A"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>Śniadanie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(</w:t>
      </w:r>
      <w:r w:rsidR="00244509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wliczone w koszt noclegu; 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tylko w drugim dniu szkolenia) - w formie zimnego oraz ciepłego bufetu składające się przynajmniej z pieczywa, masła, twarożku, dżemu, wyboru serów i wędlin, min. jednego dania gorącego (typu jajecznica, parówki itp.), wyboru świeżych warzyw i owoców, kawy, herbaty, śmietanki do kawy, soków, wody.</w:t>
      </w:r>
      <w:r w:rsidR="00DD4903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Nie dotyczy spotkania inauguracyjnego.</w:t>
      </w:r>
    </w:p>
    <w:p w14:paraId="405304DC" w14:textId="019FA8AD" w:rsidR="00047998" w:rsidRPr="00CD119A" w:rsidRDefault="00047998" w:rsidP="00A83226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D119A"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>Obiad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(w pierwszym i drugim dniu szkolenia</w:t>
      </w:r>
      <w:r w:rsidR="00DD4903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, nie dotyczy spotkania inauguracyjnego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) - w formie bufetowej - różne menu na każdy dzień (w pierwszym oraz drugim dniu szkolenia), uwzględniające: </w:t>
      </w:r>
    </w:p>
    <w:p w14:paraId="4BEE3D12" w14:textId="77777777" w:rsidR="00047998" w:rsidRPr="00CD119A" w:rsidRDefault="00047998" w:rsidP="00A83226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a)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ab/>
        <w:t xml:space="preserve">zupę - co najmniej 250 ml na osobę, </w:t>
      </w:r>
    </w:p>
    <w:p w14:paraId="0DA9AA84" w14:textId="77777777" w:rsidR="00047998" w:rsidRPr="00CD119A" w:rsidRDefault="00047998" w:rsidP="00A83226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b)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ab/>
        <w:t xml:space="preserve">bufet zimny - 3 sałatki, </w:t>
      </w:r>
    </w:p>
    <w:p w14:paraId="40FF4EAA" w14:textId="77777777" w:rsidR="00047998" w:rsidRPr="00CD119A" w:rsidRDefault="00047998" w:rsidP="00A83226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c)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ab/>
        <w:t xml:space="preserve">bufet gorący - w tym danie mięsne, danie wegetariańskie, 3 dodatki do dania głównego np. ziemniaki, ryż, makaron, kopytka, kluski śląskie, kasza gryczana, warzywa na parze, warzywa duszone, </w:t>
      </w:r>
    </w:p>
    <w:p w14:paraId="1D7998E4" w14:textId="77777777" w:rsidR="00047998" w:rsidRPr="00CD119A" w:rsidRDefault="00047998" w:rsidP="00A83226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d)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ab/>
        <w:t>deser - np. ciasto, co najmniej 100 g na osobę,</w:t>
      </w:r>
    </w:p>
    <w:p w14:paraId="5CEB2118" w14:textId="77777777" w:rsidR="00047998" w:rsidRPr="00CD119A" w:rsidRDefault="00047998" w:rsidP="00A83226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e)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ab/>
        <w:t>napoje: kawa, herbata, woda, soki owocowe.</w:t>
      </w:r>
    </w:p>
    <w:p w14:paraId="43616D63" w14:textId="5D998583" w:rsidR="00047998" w:rsidRPr="00CD119A" w:rsidRDefault="00047998" w:rsidP="00A83226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lang w:eastAsia="pl-PL"/>
        </w:rPr>
      </w:pPr>
      <w:r w:rsidRPr="00CD119A"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>Kolacja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w formie bufetowej (tylko w pierwszym dniu szkolenia – dotyczy szkoleń </w:t>
      </w:r>
      <w:r w:rsidR="00B00298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2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-dniowych) - składająca się przynajmniej z jednego dania głównego na ciepło, pieczywa, wyboru wędlin i serów, wyboru świeżych warzyw i owoców, kawy, herbaty, śmietanki do kawy, soku, wody gazowanej i niegazowanej oraz jednego deseru</w:t>
      </w:r>
      <w:r w:rsidR="00DD4903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. Nie dotyczy spotkania inauguracyjnego.</w:t>
      </w:r>
    </w:p>
    <w:p w14:paraId="0BAE3660" w14:textId="1B5B38D4" w:rsidR="00047998" w:rsidRPr="00CD119A" w:rsidRDefault="00047998" w:rsidP="00A83226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D119A"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>Serwisy kawowe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="00B00298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(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zapewnienie serwisu gastronomicznego</w:t>
      </w:r>
      <w:r w:rsidR="00003AB1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w formie bufetowej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dostępnego w godzinach trwania </w:t>
      </w:r>
      <w:r w:rsidR="00D35516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szkolenia/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spotkania</w:t>
      </w:r>
      <w:r w:rsidR="00DD4903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inauguracyjnego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, na bieżąco uzupełnianego w razie potrzeby</w:t>
      </w:r>
      <w:r w:rsidR="00AE6E92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–</w:t>
      </w:r>
      <w:r w:rsidR="00F310A9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="00AE6E92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zapewnion</w:t>
      </w:r>
      <w:r w:rsidR="00F310A9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a</w:t>
      </w:r>
      <w:r w:rsidR="00AE6E92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możliwość korzystania z serwisu także w trakcie trwania szkolenia</w:t>
      </w:r>
      <w:r w:rsidR="00997BBC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/spotkania inauguracyjnego</w:t>
      </w:r>
      <w:r w:rsidR="00AE6E92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)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: </w:t>
      </w:r>
    </w:p>
    <w:p w14:paraId="0D740B84" w14:textId="123928E8" w:rsidR="00047998" w:rsidRPr="00CD119A" w:rsidRDefault="00047998" w:rsidP="00A83226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a)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ab/>
        <w:t>stołu, na którym będzie serwowana przerwa kawowa, w miejscu znajdującym się w bezpośrednim sąsiedztwie sali konferencyjnej, zastawa ceramiczna oraz szklana, sprzątanie,</w:t>
      </w:r>
    </w:p>
    <w:p w14:paraId="37EA85BE" w14:textId="094B0C0C" w:rsidR="00047998" w:rsidRPr="00CD119A" w:rsidRDefault="00047998" w:rsidP="00A83226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b)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ab/>
        <w:t>świeżo parzona, gorąca kawa w dzbankach lub kawa z ekspresu oraz herbata (min. 3 rodzaje herbat w torebkach), mleko do kawy, cytryna krojona w plasterki, cukier,</w:t>
      </w:r>
    </w:p>
    <w:p w14:paraId="3B19AC1B" w14:textId="77777777" w:rsidR="00047998" w:rsidRPr="00CD119A" w:rsidRDefault="00047998" w:rsidP="00A83226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c)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ab/>
        <w:t xml:space="preserve">soki owocowe w 3 rodzajach smakowych podawane w szklanych dzbankach, </w:t>
      </w:r>
    </w:p>
    <w:p w14:paraId="2014DE5E" w14:textId="7A36FDC4" w:rsidR="00047998" w:rsidRPr="00CD119A" w:rsidRDefault="00047998" w:rsidP="00A83226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d)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ab/>
        <w:t>woda mineralna gazowana i niegazowana podawana w dzbankach lub butelkach szklanych (woda gazowana i niegazowana dostępna również na salach szkoleniowych w trakcie całego szkolenia)</w:t>
      </w:r>
    </w:p>
    <w:p w14:paraId="5BA38D38" w14:textId="3C134E6A" w:rsidR="00047998" w:rsidRPr="00CD119A" w:rsidRDefault="00047998" w:rsidP="00A83226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e)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ab/>
      </w:r>
      <w:r w:rsidR="000A099A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drobne słone lub słodkie przekąski typu paluszki lub kruche ciastka lub owoce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.</w:t>
      </w:r>
    </w:p>
    <w:p w14:paraId="77C2AAE6" w14:textId="640C604D" w:rsidR="00003AB1" w:rsidRPr="00CD119A" w:rsidRDefault="00003AB1" w:rsidP="00A83226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Wykonawca jest zobowiązany zabezpieczyć odpowiednie (wystarczające) ilości produktów spożywczych oraz zastawy stołowej dla wszystkich uczestników </w:t>
      </w:r>
      <w:r w:rsidR="009B2706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szkoleń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.</w:t>
      </w:r>
    </w:p>
    <w:p w14:paraId="73F18742" w14:textId="58B85D79" w:rsidR="00A83226" w:rsidRPr="00CD119A" w:rsidRDefault="00A83226" w:rsidP="00A83226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Wykonawca zapewni także doświadczoną i wykwalifikowaną obsługę kelnerską (w eleganckich, estetycznych uniformach).</w:t>
      </w:r>
    </w:p>
    <w:p w14:paraId="33E6DD60" w14:textId="7AB7EA30" w:rsidR="00A83226" w:rsidRPr="00CD119A" w:rsidRDefault="00A83226" w:rsidP="00A83226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lastRenderedPageBreak/>
        <w:t>Dla prelegentów powinna być zapewniona woda niegazowana i gazowana w ilości co najmniej 2 x 0,33 l (w szklanych butelkach) na osobę wraz z odpowiednią ilością szklanek, Wykonawca będzie odpowiadał za ich wymianę i uzupełnianie w trakcie trwania spotkań.</w:t>
      </w:r>
    </w:p>
    <w:p w14:paraId="4F646C87" w14:textId="77777777" w:rsidR="009B57CD" w:rsidRPr="00CD119A" w:rsidRDefault="009B57CD" w:rsidP="00A83226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</w:p>
    <w:p w14:paraId="3D6227E5" w14:textId="2DF29C56" w:rsidR="00A83226" w:rsidRPr="00CD119A" w:rsidRDefault="00A83226" w:rsidP="00A83226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Wykonawca zobowiązany jest do: </w:t>
      </w:r>
    </w:p>
    <w:p w14:paraId="79A13ECD" w14:textId="77777777" w:rsidR="00A83226" w:rsidRPr="00CD119A" w:rsidRDefault="00A83226" w:rsidP="00A83226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- zapewnienia wysokiej jakości przygotowanych potraw; </w:t>
      </w:r>
    </w:p>
    <w:p w14:paraId="39F32AAB" w14:textId="77777777" w:rsidR="00A83226" w:rsidRPr="00CD119A" w:rsidRDefault="00A83226" w:rsidP="00A83226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- zapewnienia estetycznego podania potraw, naczyń, sztućców oraz obsługi; </w:t>
      </w:r>
    </w:p>
    <w:p w14:paraId="40B8C70D" w14:textId="77777777" w:rsidR="00A83226" w:rsidRPr="00CD119A" w:rsidRDefault="00A83226" w:rsidP="00A83226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- zakończenia przygotowań sali i usługi na godzinę przed rozpoczęciem; </w:t>
      </w:r>
    </w:p>
    <w:p w14:paraId="52573818" w14:textId="0BB90AE7" w:rsidR="00047998" w:rsidRPr="00CD119A" w:rsidRDefault="00A83226" w:rsidP="00A83226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lang w:eastAsia="pl-PL"/>
        </w:rPr>
      </w:pP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- sprawnego uporządkowania sali po wykonaniu usługi tj. maksymalnie do 1 godziny.</w:t>
      </w:r>
    </w:p>
    <w:p w14:paraId="35E2E598" w14:textId="04BD4DE7" w:rsidR="00047998" w:rsidRPr="00CD119A" w:rsidRDefault="00A83226" w:rsidP="00A83226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- </w:t>
      </w:r>
      <w:r w:rsidR="00047998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przestrzegania przepisów prawa dotyczącego warunków świadczenia usług żywienia w szczególności zobowiązany jest do spełnienia wymagań określonych w ustawie z dnia 25 sierpnia 2006 r. o bezpieczeństwie żywności i żywienia.</w:t>
      </w:r>
    </w:p>
    <w:p w14:paraId="63EC3BAC" w14:textId="159FE2A0" w:rsidR="00E65480" w:rsidRPr="00CD119A" w:rsidRDefault="00E65480" w:rsidP="00E65480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lang w:eastAsia="pl-PL"/>
        </w:rPr>
      </w:pP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Wykonawca przedstawi Zamawiającemu najpóźniej na 7 dni przed terminem rozpoczęcia szkolenia/spotkania </w:t>
      </w:r>
      <w:r w:rsidR="003E527F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inauguracyjnego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, w celu akceptacji, propozycję menu na każdy dzień, uwzględniając powyższe wymagania. Zamawiający zobowiązuje się do akceptacji menu, w terminie do 2 dni od dnia otrzymania menu lub zobowiązuje się w tym terminie do zgłoszenia zastrzeżeń. Wykonawca po otrzymaniu zastrzeżeń będzie zobowiązany do ponownego przedstawienia Zamawiającemu menu, w terminie do 2 dni od dnia otrzymania zastrzeżeń.</w:t>
      </w:r>
    </w:p>
    <w:p w14:paraId="6A8E241D" w14:textId="472FF3C6" w:rsidR="00047998" w:rsidRPr="00CD119A" w:rsidRDefault="00C41F0D" w:rsidP="00E65480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Agenda </w:t>
      </w:r>
      <w:r w:rsidR="00E65480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szkoleń</w:t>
      </w:r>
      <w:r w:rsidR="00DD4903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/spotkania inauguracyjnego</w:t>
      </w:r>
      <w:r w:rsidR="00E65480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uwzględniająca godziny posiłków i przerw kawowych zostanie przekazana Wykonawcy nie później niż na </w:t>
      </w:r>
      <w:r w:rsidR="00460CE5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3</w:t>
      </w:r>
      <w:r w:rsidR="00E65480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dni przed rozpoczęciem wydarzenia. </w:t>
      </w:r>
    </w:p>
    <w:p w14:paraId="5E6897B3" w14:textId="462749AE" w:rsidR="00047998" w:rsidRPr="00CD119A" w:rsidRDefault="00730A87" w:rsidP="00E654EA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Dodatkowe wymagania</w:t>
      </w:r>
      <w:r w:rsidR="00E654EA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:</w:t>
      </w:r>
    </w:p>
    <w:p w14:paraId="2FB2018C" w14:textId="31C5E426" w:rsidR="00730A87" w:rsidRPr="00CD119A" w:rsidRDefault="00730A87" w:rsidP="00E654EA">
      <w:pPr>
        <w:pStyle w:val="Akapitzlist"/>
        <w:numPr>
          <w:ilvl w:val="0"/>
          <w:numId w:val="4"/>
        </w:num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Złożenie Zamawiającemu sprawozdania w terminie 5 dni roboczych od zakończenia każdego </w:t>
      </w:r>
      <w:r w:rsidR="00EE5D85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szkolenia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. </w:t>
      </w:r>
    </w:p>
    <w:p w14:paraId="52615496" w14:textId="09BF4CA5" w:rsidR="00730A87" w:rsidRPr="00CD119A" w:rsidRDefault="00730A87" w:rsidP="00E654EA">
      <w:pPr>
        <w:pStyle w:val="Akapitzlist"/>
        <w:numPr>
          <w:ilvl w:val="0"/>
          <w:numId w:val="4"/>
        </w:num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bookmarkStart w:id="3" w:name="_Hlk516130578"/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Wykonawca posiada uprawnienia do wykonywania określonej działalności lub czynności</w:t>
      </w:r>
      <w:r w:rsidR="00EE5D85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,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jeżeli prawo nakłada obowiązek posiadania tych uprawnień.</w:t>
      </w:r>
    </w:p>
    <w:bookmarkEnd w:id="3"/>
    <w:p w14:paraId="7351FAC5" w14:textId="77777777" w:rsidR="00F00753" w:rsidRPr="00CD119A" w:rsidRDefault="00CD63FA" w:rsidP="00621E0F">
      <w:pPr>
        <w:pStyle w:val="Akapitzlist"/>
        <w:numPr>
          <w:ilvl w:val="0"/>
          <w:numId w:val="4"/>
        </w:num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Przestrzegania tajemnicy służbowej oraz obowiązków w zakresie ochrony danych osobowych.</w:t>
      </w:r>
    </w:p>
    <w:p w14:paraId="483044F3" w14:textId="5D0FCD25" w:rsidR="00F00753" w:rsidRPr="00CD119A" w:rsidRDefault="00F00753" w:rsidP="00F00753">
      <w:pPr>
        <w:shd w:val="clear" w:color="auto" w:fill="FFFFFF"/>
        <w:spacing w:line="240" w:lineRule="auto"/>
        <w:jc w:val="both"/>
        <w:textAlignment w:val="baseline"/>
        <w:rPr>
          <w:rFonts w:ascii="Times New Roman" w:hAnsi="Times New Roman" w:cs="Times New Roman"/>
        </w:rPr>
      </w:pPr>
    </w:p>
    <w:p w14:paraId="5B097BE1" w14:textId="77777777" w:rsidR="00F00753" w:rsidRPr="00CD119A" w:rsidRDefault="00F00753" w:rsidP="00F00753">
      <w:pPr>
        <w:pStyle w:val="Akapitzlist"/>
        <w:numPr>
          <w:ilvl w:val="0"/>
          <w:numId w:val="3"/>
        </w:numPr>
        <w:shd w:val="clear" w:color="auto" w:fill="FFFFFF"/>
        <w:spacing w:after="345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 w:themeColor="text1"/>
          <w:u w:val="single"/>
          <w:lang w:eastAsia="pl-PL"/>
        </w:rPr>
      </w:pPr>
      <w:bookmarkStart w:id="4" w:name="_Hlk517879822"/>
      <w:r w:rsidRPr="00CD119A">
        <w:rPr>
          <w:rFonts w:ascii="Times New Roman" w:eastAsia="Times New Roman" w:hAnsi="Times New Roman" w:cs="Times New Roman"/>
          <w:color w:val="000000" w:themeColor="text1"/>
          <w:u w:val="single"/>
          <w:lang w:eastAsia="pl-PL"/>
        </w:rPr>
        <w:t>Zapewnienie obsługi administracyjnej szkoleń</w:t>
      </w:r>
      <w:bookmarkEnd w:id="4"/>
      <w:r w:rsidRPr="00CD119A">
        <w:rPr>
          <w:rFonts w:ascii="Times New Roman" w:eastAsia="Times New Roman" w:hAnsi="Times New Roman" w:cs="Times New Roman"/>
          <w:color w:val="000000" w:themeColor="text1"/>
          <w:u w:val="single"/>
          <w:lang w:eastAsia="pl-PL"/>
        </w:rPr>
        <w:t xml:space="preserve"> – nie dotyczy spotkania inauguracyjnego</w:t>
      </w:r>
    </w:p>
    <w:p w14:paraId="12205428" w14:textId="6D2BC597" w:rsidR="00621E0F" w:rsidRPr="00CD119A" w:rsidRDefault="00621E0F" w:rsidP="00F00753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D119A">
        <w:rPr>
          <w:rFonts w:ascii="Times New Roman" w:hAnsi="Times New Roman" w:cs="Times New Roman"/>
        </w:rPr>
        <w:t>Usługi administracji ogólnej 75110000-0</w:t>
      </w:r>
    </w:p>
    <w:p w14:paraId="7C9D22B7" w14:textId="63BBC116" w:rsidR="00621E0F" w:rsidRPr="00CD119A" w:rsidRDefault="00621E0F" w:rsidP="00621E0F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Zapewnienie obsługi administracyjnej szkoleń w ramach Programu Operacyjnego Wiedza Edukacja Rozwój 2014-2020, na potrzeby projektu pn. „Racjonalne decyzje w systemie ochrony zdrowia, ze szczególnym uwzględnieniem regionalnej polityki zdrowotnej”, realizowanego przez Agencję Oceny Technologii Medycznych i Taryfikacji” na terenie całego kraju w okresie październik </w:t>
      </w:r>
      <w:r w:rsidR="003E527F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2018 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– wrzesień </w:t>
      </w:r>
      <w:r w:rsidR="003E527F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2022 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oraz spotkania </w:t>
      </w:r>
      <w:r w:rsidR="003E527F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inauguracyjnego 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dotyczącego realizacji ww. Projektu w</w:t>
      </w:r>
      <w:r w:rsidR="003E527F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e wrześniu/październiku2019 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r w Warszawie. </w:t>
      </w:r>
    </w:p>
    <w:p w14:paraId="4E9758E2" w14:textId="17E82942" w:rsidR="00621E0F" w:rsidRPr="00CD119A" w:rsidRDefault="00621E0F" w:rsidP="00621E0F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Wykonawca zapewni organizację i obsługę recepcji szkolenia/spotkania przez min. 2 osoby</w:t>
      </w:r>
      <w:r w:rsidR="00446AFE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(zatrudnione na podstawie umowy o pracę)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przez cały czas jego trwania, z miejscem (stolikiem) do dystrybucji materiałów.</w:t>
      </w:r>
    </w:p>
    <w:p w14:paraId="1F39C12D" w14:textId="77777777" w:rsidR="00621E0F" w:rsidRPr="00CD119A" w:rsidRDefault="00621E0F" w:rsidP="00621E0F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lastRenderedPageBreak/>
        <w:t>Osoby obsługujące recepcję powinny posiadać schludny biznesowy ubiór oraz identyfikator o treści: „imię i nazwisko, obsługa recepcji”</w:t>
      </w:r>
    </w:p>
    <w:p w14:paraId="05B4A47B" w14:textId="77777777" w:rsidR="00621E0F" w:rsidRPr="00CD119A" w:rsidRDefault="00621E0F" w:rsidP="00621E0F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Zadaniem recepcji będzie, m.in.:</w:t>
      </w:r>
    </w:p>
    <w:p w14:paraId="7E16C0F2" w14:textId="379C89C6" w:rsidR="00621E0F" w:rsidRPr="00CD119A" w:rsidRDefault="00621E0F" w:rsidP="00621E0F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- obsługa uczestników przez cały czas trwania spotkania, w tym udzielanie uczestnikom informacji nt. </w:t>
      </w:r>
      <w:r w:rsidR="005735A0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zakwaterowanie uczestników w miejscach noclegowych</w:t>
      </w:r>
      <w:r w:rsidR="00E04835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(</w:t>
      </w:r>
      <w:r w:rsidR="005735A0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oraz innych 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spraw organizacyjnych</w:t>
      </w:r>
      <w:r w:rsidR="00E04835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)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, wydawanie agendy, materiałów konferencyjnych/szkoleniowych, kierowanie na miejsce szkoleń/spotkania;</w:t>
      </w:r>
    </w:p>
    <w:p w14:paraId="49F501F1" w14:textId="77777777" w:rsidR="00621E0F" w:rsidRPr="00CD119A" w:rsidRDefault="00621E0F" w:rsidP="00621E0F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- rejestracja uczestników,</w:t>
      </w:r>
    </w:p>
    <w:p w14:paraId="57586878" w14:textId="417DEAE5" w:rsidR="00621E0F" w:rsidRPr="00CD119A" w:rsidRDefault="00621E0F" w:rsidP="00621E0F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- </w:t>
      </w:r>
      <w:r w:rsidR="00E04835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dokumentacja poświadczająca udział beneficjentów ostatecznych w projekcie, w tym między innymi: listę obecności, deklarację uczestnictwa w projekcie, oświadczenie uczestnika o wrażeniu zgody na przetwarzanie danych osobowych, upoważnienie do przetwarzania danych osobowych, oraz innych dowodów zrealizowanych działań niezbędnych do rozliczenia szkoleń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; </w:t>
      </w:r>
      <w:r w:rsidR="00E04835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z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amawiający przekaże Wykonawcy listę uczestników najpóźniej na 3 dni przed szkoleniem. Oryginalne wersje list obecności zostaną przekazane do Zamawiającego w ciągu 7 dni od zakończenia szkolenia.</w:t>
      </w:r>
    </w:p>
    <w:p w14:paraId="75ACAF56" w14:textId="77777777" w:rsidR="00621E0F" w:rsidRPr="00CD119A" w:rsidRDefault="00621E0F" w:rsidP="00621E0F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- przekazanie do podpisu i odbiór oświadczeń uczestników projektu,</w:t>
      </w:r>
    </w:p>
    <w:p w14:paraId="7CCF7E15" w14:textId="77777777" w:rsidR="00621E0F" w:rsidRPr="00CD119A" w:rsidRDefault="00621E0F" w:rsidP="00621E0F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- wydawanie przygotowanych przez Wykonawcę identyfikatorów dla prelegentów i obsługi,</w:t>
      </w:r>
    </w:p>
    <w:p w14:paraId="3F24F7F8" w14:textId="77777777" w:rsidR="00621E0F" w:rsidRPr="00CD119A" w:rsidRDefault="00621E0F" w:rsidP="00621E0F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- potwierdzanie delegacji uczestnikom, którzy zgłoszą taką potrzebę,</w:t>
      </w:r>
    </w:p>
    <w:p w14:paraId="0849C72E" w14:textId="06107078" w:rsidR="00621E0F" w:rsidRPr="00CD119A" w:rsidRDefault="00621E0F" w:rsidP="00621E0F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- informowanie Wykonawcy o wszelkich zgłaszanych przez uczestników spotkania uwagach dotyczących spraw organizacyjnych.</w:t>
      </w:r>
    </w:p>
    <w:p w14:paraId="3FB766DD" w14:textId="75D1DFC1" w:rsidR="0005260F" w:rsidRPr="00CD119A" w:rsidRDefault="0005260F" w:rsidP="00621E0F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Wykonawca będzie przestrzegał zasad promocji i oznakowania określonych </w:t>
      </w:r>
      <w:r w:rsidRPr="00CD119A"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  <w:t>w załączniku – Obowiązki Informacyjne Beneficjenta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– dołączonym do Umowy, w zakresie przygotowania materiałów promocyjnych, ich rozstawienia w miejscu szkoleń/spotkania inauguracyjnego, materiałów szkoleniowych oraz w zakresie wszelkiej dokumentacji administracyjnej i finansowej związanej z realizacją usługi będącej przedmiotem niniejszego zamówienia</w:t>
      </w:r>
    </w:p>
    <w:p w14:paraId="116ADA46" w14:textId="16A928D6" w:rsidR="00621E0F" w:rsidRPr="00CD119A" w:rsidRDefault="00E654EA" w:rsidP="00621E0F">
      <w:pPr>
        <w:tabs>
          <w:tab w:val="left" w:pos="8505"/>
          <w:tab w:val="left" w:pos="13608"/>
        </w:tabs>
        <w:spacing w:before="240" w:after="120" w:line="276" w:lineRule="auto"/>
        <w:jc w:val="center"/>
        <w:rPr>
          <w:rFonts w:ascii="Times New Roman" w:eastAsia="Times New Roman" w:hAnsi="Times New Roman" w:cs="Times New Roman"/>
          <w:color w:val="000000" w:themeColor="text1"/>
          <w:u w:val="single"/>
          <w:lang w:eastAsia="pl-PL"/>
        </w:rPr>
      </w:pPr>
      <w:r w:rsidRPr="00CD119A">
        <w:rPr>
          <w:rFonts w:ascii="Times New Roman" w:eastAsia="Times New Roman" w:hAnsi="Times New Roman" w:cs="Times New Roman"/>
          <w:color w:val="000000" w:themeColor="text1"/>
          <w:u w:val="single"/>
          <w:lang w:eastAsia="pl-PL"/>
        </w:rPr>
        <w:t xml:space="preserve">5) </w:t>
      </w:r>
      <w:r w:rsidR="00621E0F" w:rsidRPr="00CD119A">
        <w:rPr>
          <w:rFonts w:ascii="Times New Roman" w:eastAsia="Times New Roman" w:hAnsi="Times New Roman" w:cs="Times New Roman"/>
          <w:color w:val="000000" w:themeColor="text1"/>
          <w:u w:val="single"/>
          <w:lang w:eastAsia="pl-PL"/>
        </w:rPr>
        <w:t>Opracowanie i zapewnienie oznakowania wizualnego miejsca odbywania szkoleń</w:t>
      </w:r>
      <w:r w:rsidR="00997BBC" w:rsidRPr="00CD119A">
        <w:rPr>
          <w:rFonts w:ascii="Times New Roman" w:eastAsia="Times New Roman" w:hAnsi="Times New Roman" w:cs="Times New Roman"/>
          <w:color w:val="000000" w:themeColor="text1"/>
          <w:u w:val="single"/>
          <w:lang w:eastAsia="pl-PL"/>
        </w:rPr>
        <w:t>/ spotkania inauguracyjnego</w:t>
      </w:r>
    </w:p>
    <w:p w14:paraId="4B446980" w14:textId="77777777" w:rsidR="00621E0F" w:rsidRPr="00CD119A" w:rsidRDefault="00621E0F" w:rsidP="00621E0F">
      <w:pPr>
        <w:tabs>
          <w:tab w:val="left" w:pos="8505"/>
          <w:tab w:val="left" w:pos="13608"/>
        </w:tabs>
        <w:spacing w:after="120" w:line="276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Wykonawca oznaczy, po konsultacji z Zamawiającym, miejsca realizacji zlecenia, zgodnie z wymogami projektów finansowanych ze środków UE.</w:t>
      </w:r>
    </w:p>
    <w:p w14:paraId="1A902493" w14:textId="0BC153E3" w:rsidR="00621E0F" w:rsidRPr="00CD119A" w:rsidRDefault="00621E0F" w:rsidP="00621E0F">
      <w:pPr>
        <w:tabs>
          <w:tab w:val="left" w:pos="8505"/>
          <w:tab w:val="left" w:pos="13608"/>
        </w:tabs>
        <w:spacing w:after="120" w:line="276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Wykonawca będzie miał za zadanie oznakowanie wszystkich pomieszczeń, w których odbywać się będą szkolenia. </w:t>
      </w:r>
      <w:r w:rsidR="009260D7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W miejscach szkoleń powinny być odpowiednie oznakowania dla osób niepełnosprawnych.</w:t>
      </w:r>
    </w:p>
    <w:p w14:paraId="26D7E369" w14:textId="693B49F4" w:rsidR="00621E0F" w:rsidRPr="00CD119A" w:rsidRDefault="00621E0F" w:rsidP="00621E0F">
      <w:pPr>
        <w:tabs>
          <w:tab w:val="left" w:pos="8505"/>
          <w:tab w:val="left" w:pos="13608"/>
        </w:tabs>
        <w:spacing w:after="120" w:line="276" w:lineRule="auto"/>
        <w:jc w:val="both"/>
        <w:rPr>
          <w:rFonts w:ascii="Times New Roman" w:hAnsi="Times New Roman" w:cs="Times New Roman"/>
          <w:bCs/>
          <w:iCs/>
          <w:kern w:val="16"/>
        </w:rPr>
      </w:pP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Wykonawca dokona rozstawienia (rozmieszczenia) w miejscu szkolenia/spotkania i/lub jego sąsiedztwie dodatkowych materiałów informacyjnych/promocyjnych (m.in.: </w:t>
      </w:r>
      <w:proofErr w:type="spellStart"/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roll-upy</w:t>
      </w:r>
      <w:proofErr w:type="spellEnd"/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, tablice informacyjne przed każdą salą konferencyjną, plakaty itp</w:t>
      </w:r>
      <w:r w:rsidR="00E00F8D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.)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.</w:t>
      </w:r>
    </w:p>
    <w:p w14:paraId="433BFBFA" w14:textId="1423897F" w:rsidR="00621E0F" w:rsidRPr="00CD119A" w:rsidRDefault="00621E0F" w:rsidP="00E654EA">
      <w:pPr>
        <w:pStyle w:val="Akapitzlist"/>
        <w:numPr>
          <w:ilvl w:val="0"/>
          <w:numId w:val="5"/>
        </w:numPr>
        <w:shd w:val="clear" w:color="auto" w:fill="FFFFFF"/>
        <w:spacing w:before="24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u w:val="single"/>
          <w:lang w:eastAsia="pl-PL"/>
        </w:rPr>
      </w:pPr>
      <w:r w:rsidRPr="00CD119A">
        <w:rPr>
          <w:rFonts w:ascii="Times New Roman" w:eastAsia="Times New Roman" w:hAnsi="Times New Roman" w:cs="Times New Roman"/>
          <w:color w:val="000000" w:themeColor="text1"/>
          <w:u w:val="single"/>
          <w:lang w:eastAsia="pl-PL"/>
        </w:rPr>
        <w:t>Przygotowanie i przeprowadzenie badania ewaluacyjnego i testów dla uczestników szkoleń</w:t>
      </w:r>
    </w:p>
    <w:p w14:paraId="6F3E6E93" w14:textId="6FDEC2BC" w:rsidR="00621E0F" w:rsidRPr="00CD119A" w:rsidRDefault="00621E0F" w:rsidP="00621E0F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Wykonawca przeprowadzi wśród uczestników każdego szkolenia ankiet</w:t>
      </w:r>
      <w:r w:rsidR="009954DC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y 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ewaluacyjn</w:t>
      </w:r>
      <w:r w:rsidR="009954DC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e </w:t>
      </w:r>
      <w:r w:rsidR="009954DC" w:rsidRPr="00CD119A">
        <w:rPr>
          <w:rFonts w:ascii="Times New Roman" w:eastAsia="Times New Roman" w:hAnsi="Times New Roman" w:cs="Times New Roman"/>
          <w:i/>
          <w:color w:val="000000" w:themeColor="text1"/>
          <w:lang w:eastAsia="pl-PL"/>
        </w:rPr>
        <w:t xml:space="preserve">ex </w:t>
      </w:r>
      <w:proofErr w:type="spellStart"/>
      <w:r w:rsidR="009954DC" w:rsidRPr="00CD119A">
        <w:rPr>
          <w:rFonts w:ascii="Times New Roman" w:eastAsia="Times New Roman" w:hAnsi="Times New Roman" w:cs="Times New Roman"/>
          <w:i/>
          <w:color w:val="000000" w:themeColor="text1"/>
          <w:lang w:eastAsia="pl-PL"/>
        </w:rPr>
        <w:t>ante</w:t>
      </w:r>
      <w:proofErr w:type="spellEnd"/>
      <w:r w:rsidR="009954DC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i </w:t>
      </w:r>
      <w:r w:rsidR="009954DC" w:rsidRPr="00CD119A">
        <w:rPr>
          <w:rFonts w:ascii="Times New Roman" w:eastAsia="Times New Roman" w:hAnsi="Times New Roman" w:cs="Times New Roman"/>
          <w:i/>
          <w:color w:val="000000" w:themeColor="text1"/>
          <w:lang w:eastAsia="pl-PL"/>
        </w:rPr>
        <w:t>ex post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(oceniając</w:t>
      </w:r>
      <w:r w:rsidR="009954DC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e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spotkanie pod względem merytorycznym), któr</w:t>
      </w:r>
      <w:r w:rsidR="009954DC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ych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wz</w:t>
      </w:r>
      <w:r w:rsidR="009954DC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o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r</w:t>
      </w:r>
      <w:r w:rsidR="009954DC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y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zostan</w:t>
      </w:r>
      <w:r w:rsidR="009954DC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ą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opracowan</w:t>
      </w:r>
      <w:r w:rsidR="009954DC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e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przez Wykonawcę i przedstawion</w:t>
      </w:r>
      <w:r w:rsidR="009954DC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e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do akceptacji Zamawiającego. Wykonawca będzie odpowiedzialny za przeprowadzenie i zapisanie ankiet w formie elektronicznej z wykorzystaniem e-technologii (np. tabletów) </w:t>
      </w:r>
      <w:r w:rsidR="009954DC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lub w sposób analogowy (tradycyjny) 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oraz przygotowanie podsumowania wyników 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lastRenderedPageBreak/>
        <w:t>przeprowadzonej ewaluacji po każdym spotkaniu, a także opracowanie zbiorczego podsumowania po wszystkich spotkaniach.</w:t>
      </w:r>
    </w:p>
    <w:p w14:paraId="4924E58D" w14:textId="77777777" w:rsidR="00621E0F" w:rsidRPr="00CD119A" w:rsidRDefault="00621E0F" w:rsidP="00621E0F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Ponadto Wykonawca przeprowadzi wśród uczestników każdego szkolenia test sprawdzający, którego forma i wzór zostaną opracowane przez Zamawiającego i skonsultowane z Wykonawcą. Wzór testu końcowego zostanie przekazany Wnioskodawcy nie później niż na 3 dni przed szkoleniem. </w:t>
      </w:r>
    </w:p>
    <w:p w14:paraId="27873EA5" w14:textId="378FD17A" w:rsidR="003D5839" w:rsidRPr="00CD119A" w:rsidRDefault="00621E0F" w:rsidP="00621E0F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Wykonawca po każdym </w:t>
      </w:r>
      <w:r w:rsidR="009260D7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szkoleniu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przygotuje raport (zakres raportu do ustalenia z Zamawiającym), w tym wyniki i podsumowanie ankiet oraz testów Raport będzie przekazywany Zamawiającemu wraz z oryginalną listą obecności ze szkolenia w ciągu 7 dni od danego spotkania.</w:t>
      </w:r>
    </w:p>
    <w:p w14:paraId="510DA6F1" w14:textId="1AE98AFD" w:rsidR="003D5839" w:rsidRPr="00CD119A" w:rsidRDefault="003D5839" w:rsidP="00523C70">
      <w:pPr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D119A">
        <w:rPr>
          <w:rFonts w:ascii="Times New Roman" w:hAnsi="Times New Roman" w:cs="Times New Roman"/>
        </w:rPr>
        <w:t>CPV: 79823000-9 Usługi drukowania i dostawy</w:t>
      </w:r>
    </w:p>
    <w:p w14:paraId="03DC1062" w14:textId="4D4B9714" w:rsidR="003D5839" w:rsidRPr="00CD119A" w:rsidRDefault="003D5839" w:rsidP="00C04301">
      <w:pPr>
        <w:pStyle w:val="Akapitzlist"/>
        <w:numPr>
          <w:ilvl w:val="0"/>
          <w:numId w:val="5"/>
        </w:numPr>
        <w:tabs>
          <w:tab w:val="left" w:pos="8505"/>
          <w:tab w:val="left" w:pos="13608"/>
        </w:tabs>
        <w:spacing w:before="240" w:after="120" w:line="276" w:lineRule="auto"/>
        <w:jc w:val="center"/>
        <w:rPr>
          <w:rFonts w:ascii="Times New Roman" w:eastAsia="Times New Roman" w:hAnsi="Times New Roman" w:cs="Times New Roman"/>
          <w:color w:val="000000" w:themeColor="text1"/>
          <w:u w:val="single"/>
          <w:lang w:eastAsia="pl-PL"/>
        </w:rPr>
      </w:pPr>
      <w:r w:rsidRPr="00CD119A">
        <w:rPr>
          <w:rFonts w:ascii="Times New Roman" w:eastAsia="Times New Roman" w:hAnsi="Times New Roman" w:cs="Times New Roman"/>
          <w:color w:val="000000" w:themeColor="text1"/>
          <w:u w:val="single"/>
          <w:lang w:eastAsia="pl-PL"/>
        </w:rPr>
        <w:t>Przygotowanie i dostarczenie materiałów promocyjnych i zestawów materiałów szkoleniowych</w:t>
      </w:r>
    </w:p>
    <w:p w14:paraId="5A140AFB" w14:textId="33B6AFFF" w:rsidR="003D5839" w:rsidRPr="00CD119A" w:rsidRDefault="003D5839" w:rsidP="003D5839">
      <w:pPr>
        <w:shd w:val="clear" w:color="auto" w:fill="FFFFFF"/>
        <w:spacing w:before="24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Planowana liczba zestawów materiałów szkoleniowych</w:t>
      </w:r>
      <w:r w:rsidR="002169D7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/certyfikatów</w:t>
      </w:r>
    </w:p>
    <w:p w14:paraId="76897D12" w14:textId="68F1EBB4" w:rsidR="003D5839" w:rsidRPr="00CD119A" w:rsidRDefault="003D5839" w:rsidP="003D5839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201</w:t>
      </w:r>
      <w:r w:rsidR="00C03FA1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9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r. – maks. </w:t>
      </w:r>
      <w:r w:rsidR="00C03FA1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520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zestawów</w:t>
      </w:r>
    </w:p>
    <w:p w14:paraId="13901740" w14:textId="1B38B12E" w:rsidR="003D5839" w:rsidRPr="00CD119A" w:rsidRDefault="003D5839" w:rsidP="003D5839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20</w:t>
      </w:r>
      <w:r w:rsidR="00C03FA1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20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r. – maks. </w:t>
      </w:r>
      <w:r w:rsidR="00C03FA1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1215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zestawów</w:t>
      </w:r>
    </w:p>
    <w:p w14:paraId="19D8A188" w14:textId="138CCA47" w:rsidR="003D5839" w:rsidRPr="00CD119A" w:rsidRDefault="003D5839" w:rsidP="003D5839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202</w:t>
      </w:r>
      <w:r w:rsidR="00C03FA1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1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r. – maks.</w:t>
      </w:r>
      <w:r w:rsidR="00C03FA1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1215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zestawów</w:t>
      </w:r>
    </w:p>
    <w:p w14:paraId="449DF1EC" w14:textId="7065FC4B" w:rsidR="00C03FA1" w:rsidRPr="00CD119A" w:rsidRDefault="00C03FA1" w:rsidP="003D5839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2022 r. – maks. </w:t>
      </w:r>
      <w:r w:rsidR="002169D7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850 zestawów</w:t>
      </w:r>
    </w:p>
    <w:p w14:paraId="6CAF5770" w14:textId="522EAF1F" w:rsidR="003D5839" w:rsidRPr="00CD119A" w:rsidRDefault="003D5839" w:rsidP="003D5839">
      <w:pPr>
        <w:tabs>
          <w:tab w:val="left" w:pos="8505"/>
          <w:tab w:val="left" w:pos="13608"/>
        </w:tabs>
        <w:spacing w:before="240" w:after="120" w:line="276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Materiały promocyjne (</w:t>
      </w:r>
      <w:proofErr w:type="spellStart"/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roll-up’y</w:t>
      </w:r>
      <w:proofErr w:type="spellEnd"/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/ stojaki reklamowe/ plakaty/ identyfikatory/ tablice informacyjne)</w:t>
      </w:r>
      <w:r w:rsidR="00C03FA1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:</w:t>
      </w:r>
    </w:p>
    <w:p w14:paraId="1DBA4EEA" w14:textId="61E433E5" w:rsidR="003D5839" w:rsidRPr="00CD119A" w:rsidRDefault="003D5839" w:rsidP="003D5839">
      <w:pPr>
        <w:tabs>
          <w:tab w:val="left" w:pos="8505"/>
          <w:tab w:val="left" w:pos="13608"/>
        </w:tabs>
        <w:spacing w:before="240" w:after="120" w:line="276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201</w:t>
      </w:r>
      <w:r w:rsidR="00C03FA1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9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r. – maks. 110 sztuk. </w:t>
      </w:r>
    </w:p>
    <w:p w14:paraId="759158B8" w14:textId="77777777" w:rsidR="003D5839" w:rsidRPr="00CD119A" w:rsidRDefault="003D5839" w:rsidP="00C04301">
      <w:pPr>
        <w:tabs>
          <w:tab w:val="left" w:pos="8505"/>
          <w:tab w:val="left" w:pos="13608"/>
        </w:tabs>
        <w:spacing w:before="240" w:after="120" w:line="276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Wykonawca jest zobowiązany zapewnić wszelkie wymogi przedmiotu zamówienia dla maksymalnej liczby uczestników. </w:t>
      </w:r>
    </w:p>
    <w:p w14:paraId="640588A5" w14:textId="23EC48DC" w:rsidR="003D5839" w:rsidRPr="00CD119A" w:rsidRDefault="003D5839" w:rsidP="003D5839">
      <w:pPr>
        <w:tabs>
          <w:tab w:val="left" w:pos="8505"/>
          <w:tab w:val="left" w:pos="13608"/>
        </w:tabs>
        <w:spacing w:after="120" w:line="276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Pojedynczy zestaw materiałów szkoleniowych składa się z następujących elementów: </w:t>
      </w:r>
    </w:p>
    <w:p w14:paraId="4358213F" w14:textId="77777777" w:rsidR="003D5839" w:rsidRPr="00CD119A" w:rsidRDefault="003D5839" w:rsidP="003D5839">
      <w:pPr>
        <w:tabs>
          <w:tab w:val="left" w:pos="8505"/>
          <w:tab w:val="left" w:pos="13608"/>
        </w:tabs>
        <w:spacing w:after="120" w:line="276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- </w:t>
      </w:r>
      <w:r w:rsidRPr="00CD119A"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>teczka -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wymiary: 31 cm x 22 cm (A4 plus) umożliwiające swobodne umieszczanie notesu, długopisu oraz do 50 kartek powielonych materiałów; szerokość grzbietu: ok 1 cm; materiał: tektura utwardzana 350 g, folia; sposób zamykania: gumka, 3 skrzydełka (prawe, górne i dolne min. 5 cm); kolorystyka: 4+0, w tonacji niebieskiej;</w:t>
      </w:r>
    </w:p>
    <w:p w14:paraId="270038AB" w14:textId="77777777" w:rsidR="003D5839" w:rsidRPr="00CD119A" w:rsidRDefault="003D5839" w:rsidP="003D5839">
      <w:pPr>
        <w:tabs>
          <w:tab w:val="left" w:pos="8505"/>
          <w:tab w:val="left" w:pos="13608"/>
        </w:tabs>
        <w:spacing w:after="120" w:line="276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- </w:t>
      </w:r>
      <w:r w:rsidRPr="00CD119A"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>notes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- materiał: papier offsetowy w kratkę z nadrukiem nagłówka i stopki projektowej, bez okładki, z kartonową podkładką, monochromatyczny; gramatura: 80 g/m2; objętość minimum: 50 kartek;</w:t>
      </w:r>
    </w:p>
    <w:p w14:paraId="4E8AB63C" w14:textId="77777777" w:rsidR="003D5839" w:rsidRPr="00CD119A" w:rsidRDefault="003D5839" w:rsidP="003D5839">
      <w:pPr>
        <w:tabs>
          <w:tab w:val="left" w:pos="8505"/>
          <w:tab w:val="left" w:pos="13608"/>
        </w:tabs>
        <w:spacing w:after="120" w:line="276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- </w:t>
      </w:r>
      <w:r w:rsidRPr="00CD119A"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>długopis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- materiał: długopis metalowy lub z plastiku; parametry techniczne: automatyczny, wkład niebieski; kolor obudowy: granatowy; sposób oznakowania nadruk lub grawer w zależności od materiału z jakiego będzie wykonany długopis; oznakowanie: monochromatyczne, na długopisie muszą znaleźć się 4 logotypy projektowe.</w:t>
      </w:r>
    </w:p>
    <w:p w14:paraId="3A7E0BE4" w14:textId="77777777" w:rsidR="003D5839" w:rsidRPr="00CD119A" w:rsidRDefault="003D5839" w:rsidP="003D5839">
      <w:pPr>
        <w:tabs>
          <w:tab w:val="left" w:pos="8505"/>
          <w:tab w:val="left" w:pos="13608"/>
        </w:tabs>
        <w:spacing w:after="120" w:line="276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- </w:t>
      </w:r>
      <w:r w:rsidRPr="00CD119A"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>pendrive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z zapisanymi materiałami szkoleniowymi w formie elektronicznej; pojemność [GB]: min. 8 GB; Interfejs: USB 2.0 lub szybszy; wymiary pozwalające na zamieszczenie 4 logotypów projektowych; kolor: odcienie koloru niebieskiego. </w:t>
      </w:r>
    </w:p>
    <w:p w14:paraId="109AF97B" w14:textId="23640D70" w:rsidR="003D5839" w:rsidRPr="00CD119A" w:rsidRDefault="003D5839" w:rsidP="003D5839">
      <w:pPr>
        <w:tabs>
          <w:tab w:val="left" w:pos="8505"/>
          <w:tab w:val="left" w:pos="13608"/>
        </w:tabs>
        <w:spacing w:after="120" w:line="276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lastRenderedPageBreak/>
        <w:t xml:space="preserve">- </w:t>
      </w:r>
      <w:r w:rsidRPr="00CD119A"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>agenda szkolenia</w:t>
      </w:r>
      <w:r w:rsidR="00DD4903" w:rsidRPr="00CD119A"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 xml:space="preserve"> </w:t>
      </w:r>
      <w:r w:rsidRPr="00CD119A"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>/</w:t>
      </w:r>
      <w:r w:rsidR="00DD4903" w:rsidRPr="00CD119A"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 xml:space="preserve"> </w:t>
      </w:r>
      <w:r w:rsidRPr="00CD119A"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 xml:space="preserve">spotkania </w:t>
      </w:r>
      <w:r w:rsidR="00DD4903" w:rsidRPr="00CD119A"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 xml:space="preserve">inauguracyjnego </w:t>
      </w:r>
      <w:r w:rsidRPr="00CD119A"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>/</w:t>
      </w:r>
      <w:r w:rsidR="00DD4903" w:rsidRPr="00CD119A"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 xml:space="preserve"> </w:t>
      </w:r>
      <w:r w:rsidRPr="00CD119A"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>informator o projekcie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– format A4, maks. 10 kartek, kolor.</w:t>
      </w:r>
    </w:p>
    <w:p w14:paraId="24619A62" w14:textId="77777777" w:rsidR="003D5839" w:rsidRPr="00CD119A" w:rsidRDefault="003D5839" w:rsidP="003D5839">
      <w:pPr>
        <w:tabs>
          <w:tab w:val="left" w:pos="8505"/>
          <w:tab w:val="left" w:pos="13608"/>
        </w:tabs>
        <w:spacing w:after="120" w:line="276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- </w:t>
      </w:r>
      <w:r w:rsidRPr="00CD119A"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>certyfikaty ukończenia szkolenia dla uczestników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- druk cyfrowy, laserowy, zadruk jednostronny kolorowy. Format A4 (210x297 mm), zadruk: 4+0 (CMYK), podłoże: kreda 200 g/m</w:t>
      </w:r>
      <w:r w:rsidRPr="00CD119A">
        <w:rPr>
          <w:rFonts w:ascii="Times New Roman" w:eastAsia="Times New Roman" w:hAnsi="Times New Roman" w:cs="Times New Roman"/>
          <w:color w:val="000000" w:themeColor="text1"/>
          <w:vertAlign w:val="superscript"/>
          <w:lang w:eastAsia="pl-PL"/>
        </w:rPr>
        <w:t>2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, personalizacja (wprowadzenie własnego tekstu w pola edycyjne).</w:t>
      </w:r>
    </w:p>
    <w:p w14:paraId="0896BA3C" w14:textId="0D8B0032" w:rsidR="00C04301" w:rsidRPr="00CD119A" w:rsidRDefault="003D5839" w:rsidP="00C04301">
      <w:pPr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Zamawiający dostarczy Wykonawcy </w:t>
      </w:r>
      <w:r w:rsidR="002A27A5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treść agendy szkoleń oraz pliki do zapisu na pendrive 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w formie pdf lub </w:t>
      </w:r>
      <w:proofErr w:type="spellStart"/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ppt</w:t>
      </w:r>
      <w:proofErr w:type="spellEnd"/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lub </w:t>
      </w:r>
      <w:proofErr w:type="spellStart"/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doc</w:t>
      </w:r>
      <w:proofErr w:type="spellEnd"/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="002A27A5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w uzgodnionym między stronami terminie</w:t>
      </w:r>
      <w:r w:rsidR="00C04301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.</w:t>
      </w:r>
      <w:r w:rsidR="002A27A5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="00C04301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Za projekt wizualny i wytworzenie materiałów szkoleniowych odpowiada Wykonawca. Projekt materiałów należy przedstawić Zamawiającemu do akceptacji przed wytworzeniem.</w:t>
      </w:r>
    </w:p>
    <w:p w14:paraId="0D784A5E" w14:textId="50644C8A" w:rsidR="003D5839" w:rsidRPr="00CD119A" w:rsidRDefault="003D5839" w:rsidP="003D5839">
      <w:pPr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Wykonawca ma obowiązek przed dostawą skompletować wszystkie elementy zestawu materiałów szkoleniowych, w taki sposób, aby 1 komplet stanowił teczkę z umieszczonymi w środku notesem, długopisem, pendrive’em (z zapisanymi materiałami szkoleniowymi/konferencyjnymi w formie elektronicznej) i agendą szkolenia/</w:t>
      </w:r>
      <w:r w:rsidR="003E527F" w:rsidRPr="00CD119A" w:rsidDel="003E527F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="003E527F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inauguracyjnego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/informatorem o projekcie. </w:t>
      </w:r>
    </w:p>
    <w:p w14:paraId="5AC9B01E" w14:textId="109E547A" w:rsidR="003D5839" w:rsidRPr="00CD119A" w:rsidRDefault="003D5839" w:rsidP="003D5839">
      <w:pPr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Wykonawca ma obowiązek magazynowania i </w:t>
      </w:r>
      <w:r w:rsidR="002169D7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każdorazowego 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dostarczania przygotowanych zestawów materiałów szkoleniowych</w:t>
      </w:r>
      <w:r w:rsidR="002169D7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na miejsce szkolenia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. </w:t>
      </w:r>
    </w:p>
    <w:p w14:paraId="5E5129AF" w14:textId="77777777" w:rsidR="003D5839" w:rsidRPr="00CD119A" w:rsidRDefault="003D5839" w:rsidP="003D5839">
      <w:pPr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Przygotowanie materiałów promocyjnych/informacyjnych w formie:</w:t>
      </w:r>
    </w:p>
    <w:p w14:paraId="6AB91077" w14:textId="32D93595" w:rsidR="003D5839" w:rsidRPr="00CD119A" w:rsidRDefault="003D5839" w:rsidP="003D5839">
      <w:pPr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- </w:t>
      </w:r>
      <w:r w:rsidR="0014735E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maks.</w:t>
      </w:r>
      <w:r w:rsidR="00AE6E92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="00636189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300</w:t>
      </w:r>
      <w:r w:rsidR="0014735E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identyfikatorów z etui z klipsem i agrafką z twardego przezroczystego tworzywa + kartonik nadruk w pełnym kolorze, rozmiar: 90 x 60 mm lub zbliżony. Identyfikatory będą imienne dla prelegentów i obsługi - na wkładce będą umieszczone imię i nazwisko uczestnika, tytuł projektu oraz funkcja („obsługa” lub „prelegent”)</w:t>
      </w:r>
      <w:r w:rsidR="0036591A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="00AE6E92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–</w:t>
      </w:r>
      <w:r w:rsidR="0036591A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="00AE6E92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każdorazowo </w:t>
      </w:r>
      <w:r w:rsidR="0036591A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produkowane na </w:t>
      </w:r>
      <w:r w:rsidR="00AE6E92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poszczególne</w:t>
      </w:r>
      <w:r w:rsidR="0036591A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szkoleni</w:t>
      </w:r>
      <w:r w:rsidR="00AE6E92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a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;</w:t>
      </w:r>
    </w:p>
    <w:p w14:paraId="58B982AA" w14:textId="51E95ABD" w:rsidR="003D5839" w:rsidRPr="00CD119A" w:rsidRDefault="003D5839" w:rsidP="003D5839">
      <w:pPr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- </w:t>
      </w:r>
      <w:r w:rsidR="0014735E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maks. 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4 </w:t>
      </w:r>
      <w:proofErr w:type="spellStart"/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roll-</w:t>
      </w:r>
      <w:r w:rsidR="003E527F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up’</w:t>
      </w:r>
      <w:r w:rsidR="0014735E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y</w:t>
      </w:r>
      <w:proofErr w:type="spellEnd"/>
      <w:r w:rsidR="0014735E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(materiał i kolor aluminium; rozmiar 85x197-200 cm; górna listwa zaciskowa – dół grafiki mocowany za pomocą taśmy samoprzylepnej; wspornik kaseta; torba w komplecie; druk na materiale matowym, nieprzepuszczającym światła)</w:t>
      </w:r>
      <w:r w:rsidR="0036591A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="0014735E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–</w:t>
      </w:r>
      <w:r w:rsidR="0036591A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="0014735E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1 wzór, jednorazowa produkcja przed rozpoczęciem szkoleń, możliwość wielokrotnego użytku;</w:t>
      </w:r>
    </w:p>
    <w:p w14:paraId="5FD6A100" w14:textId="004AD4B0" w:rsidR="003D5839" w:rsidRPr="00CD119A" w:rsidRDefault="003D5839" w:rsidP="003D5839">
      <w:pPr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-</w:t>
      </w:r>
      <w:r w:rsidR="0014735E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maks.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="0014735E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28 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plakatów - arkusz papieru o minimalnym rozmiarze A3 (297×420 mm); papier powlekany (kredowy), matowy, 170 g; druk jednostronny, kolorowy (4/0 CMYK); projekt własny; </w:t>
      </w:r>
      <w:r w:rsidR="0014735E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4 wzory, jednorazowa produkcja przed rozpoczęciem szkoleń, możliwość wielokrotnego użytku;</w:t>
      </w:r>
    </w:p>
    <w:p w14:paraId="47EB76C2" w14:textId="51CE171D" w:rsidR="003D5839" w:rsidRPr="00CD119A" w:rsidRDefault="003D5839" w:rsidP="003D5839">
      <w:pPr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-</w:t>
      </w:r>
      <w:r w:rsidR="0014735E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maks.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3 tablic informacyjnych – wymiary tablic: np. 1 m szer. x 2 m wys. (lub inne wymiary do uzgodnienia z Zamawiającym), tablica usztywniona, na stojaku; projekt własny</w:t>
      </w:r>
      <w:r w:rsidR="0014735E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, 1 wzór, jednorazowa produkcja przed rozpoczęciem szkoleń, możliwość wielokrotnego użytku. </w:t>
      </w:r>
    </w:p>
    <w:p w14:paraId="2F37D0B0" w14:textId="231DEE04" w:rsidR="003D5839" w:rsidRPr="00CD119A" w:rsidRDefault="00A851D0" w:rsidP="003D5839">
      <w:pPr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Za projekt wizualny </w:t>
      </w:r>
      <w:r w:rsidR="00C04301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i wytworzenie 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materiałów szkoleniowych odpowiada Wykonawca. Projekt materiałów należy przedstawić Zamawiającemu do akceptacji</w:t>
      </w:r>
      <w:r w:rsidR="00C04301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przed wytworzeniem</w:t>
      </w: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.</w:t>
      </w:r>
    </w:p>
    <w:p w14:paraId="0B4DAC1C" w14:textId="59AAF6EB" w:rsidR="003D5839" w:rsidRPr="00CD119A" w:rsidRDefault="00A851D0" w:rsidP="003D5839">
      <w:pPr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Wykonawca ma obowiązek magazynowania i każdorazowego dostarczania przygotowanych zestawów materiałów promocyjnych na miejsce szkolenia.</w:t>
      </w:r>
    </w:p>
    <w:p w14:paraId="3DD05C2E" w14:textId="6D7C6DB6" w:rsidR="003D5839" w:rsidRPr="00CD119A" w:rsidRDefault="003D5839" w:rsidP="00E654EA">
      <w:pPr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Inne wymagania</w:t>
      </w:r>
      <w:r w:rsidR="00E654EA"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:</w:t>
      </w:r>
    </w:p>
    <w:p w14:paraId="7D6D186A" w14:textId="77777777" w:rsidR="003D5839" w:rsidRPr="00CD119A" w:rsidRDefault="003D5839" w:rsidP="00C04301">
      <w:pPr>
        <w:pStyle w:val="Akapitzlist"/>
        <w:numPr>
          <w:ilvl w:val="0"/>
          <w:numId w:val="7"/>
        </w:numPr>
        <w:ind w:left="142" w:firstLine="0"/>
        <w:jc w:val="both"/>
        <w:rPr>
          <w:rFonts w:ascii="Times New Roman" w:eastAsia="Times New Roman" w:hAnsi="Times New Roman" w:cs="Times New Roman"/>
          <w:lang w:eastAsia="pl-PL"/>
        </w:rPr>
      </w:pPr>
      <w:r w:rsidRPr="00CD119A">
        <w:rPr>
          <w:rFonts w:ascii="Times New Roman" w:eastAsia="Times New Roman" w:hAnsi="Times New Roman" w:cs="Times New Roman"/>
          <w:lang w:eastAsia="pl-PL"/>
        </w:rPr>
        <w:t>Wykonawca zobowiązany jest wykonać przedmiot zamówienia z największą starannością, jakościowo zgodnie z zasadami współczesnej sztuki drukarskiej oraz z obowiązującymi w tym zakresie przepisami oraz powinien być zgodny z przekazanymi materiałami.</w:t>
      </w:r>
    </w:p>
    <w:p w14:paraId="5D4E9431" w14:textId="77777777" w:rsidR="003D5839" w:rsidRPr="00CD119A" w:rsidRDefault="003D5839" w:rsidP="00C04301">
      <w:pPr>
        <w:pStyle w:val="Akapitzlist"/>
        <w:numPr>
          <w:ilvl w:val="0"/>
          <w:numId w:val="7"/>
        </w:numPr>
        <w:ind w:left="142" w:firstLine="0"/>
        <w:jc w:val="both"/>
        <w:rPr>
          <w:rFonts w:ascii="Times New Roman" w:eastAsia="Times New Roman" w:hAnsi="Times New Roman" w:cs="Times New Roman"/>
          <w:lang w:eastAsia="pl-PL"/>
        </w:rPr>
      </w:pPr>
      <w:r w:rsidRPr="00CD119A">
        <w:rPr>
          <w:rFonts w:ascii="Times New Roman" w:eastAsia="Times New Roman" w:hAnsi="Times New Roman" w:cs="Times New Roman"/>
          <w:lang w:eastAsia="pl-PL"/>
        </w:rPr>
        <w:lastRenderedPageBreak/>
        <w:t>Wykonawca powinien posiadać wiedzę, kwalifikacje i doświadczenie, jak również wyposażenie techniczne niezbędne do wykonania przedmiotu zamówienia.</w:t>
      </w:r>
    </w:p>
    <w:p w14:paraId="2A97F50B" w14:textId="77777777" w:rsidR="003D5839" w:rsidRPr="00CD119A" w:rsidRDefault="003D5839" w:rsidP="00C04301">
      <w:pPr>
        <w:pStyle w:val="Akapitzlist"/>
        <w:numPr>
          <w:ilvl w:val="0"/>
          <w:numId w:val="7"/>
        </w:numPr>
        <w:ind w:left="142" w:firstLine="0"/>
        <w:jc w:val="both"/>
        <w:rPr>
          <w:rFonts w:ascii="Times New Roman" w:eastAsia="Times New Roman" w:hAnsi="Times New Roman" w:cs="Times New Roman"/>
          <w:lang w:eastAsia="pl-PL"/>
        </w:rPr>
      </w:pPr>
      <w:r w:rsidRPr="00CD119A">
        <w:rPr>
          <w:rFonts w:ascii="Times New Roman" w:eastAsia="Times New Roman" w:hAnsi="Times New Roman" w:cs="Times New Roman"/>
          <w:lang w:eastAsia="pl-PL"/>
        </w:rPr>
        <w:t>Wykonawca na własny koszt zapakuje/zmagazynuje/dostarczy przedmiot zamówienia, zgodnie z harmonogramem.</w:t>
      </w:r>
    </w:p>
    <w:p w14:paraId="22A06749" w14:textId="77777777" w:rsidR="003D5839" w:rsidRPr="00CD119A" w:rsidRDefault="003D5839" w:rsidP="00C04301">
      <w:pPr>
        <w:pStyle w:val="Akapitzlist"/>
        <w:numPr>
          <w:ilvl w:val="0"/>
          <w:numId w:val="7"/>
        </w:numPr>
        <w:ind w:left="142" w:firstLine="0"/>
        <w:jc w:val="both"/>
        <w:rPr>
          <w:rFonts w:ascii="Times New Roman" w:eastAsia="Times New Roman" w:hAnsi="Times New Roman" w:cs="Times New Roman"/>
          <w:lang w:eastAsia="pl-PL"/>
        </w:rPr>
      </w:pPr>
      <w:r w:rsidRPr="00CD119A">
        <w:rPr>
          <w:rFonts w:ascii="Times New Roman" w:eastAsia="Times New Roman" w:hAnsi="Times New Roman" w:cs="Times New Roman"/>
          <w:lang w:eastAsia="pl-PL"/>
        </w:rPr>
        <w:t xml:space="preserve">Wszystkie materiały muszą być fabrycznie nowe, wolne od wad fizycznych, wykonane zgodnie z wymaganiami określonymi w zapytaniu. </w:t>
      </w:r>
    </w:p>
    <w:p w14:paraId="7EA72F83" w14:textId="77777777" w:rsidR="003D5839" w:rsidRPr="00CD119A" w:rsidRDefault="003D5839" w:rsidP="00C04301">
      <w:pPr>
        <w:pStyle w:val="Akapitzlist"/>
        <w:numPr>
          <w:ilvl w:val="0"/>
          <w:numId w:val="7"/>
        </w:numPr>
        <w:ind w:left="142" w:firstLine="0"/>
        <w:jc w:val="both"/>
        <w:rPr>
          <w:rFonts w:ascii="Times New Roman" w:eastAsia="Times New Roman" w:hAnsi="Times New Roman" w:cs="Times New Roman"/>
          <w:lang w:eastAsia="pl-PL"/>
        </w:rPr>
      </w:pPr>
      <w:r w:rsidRPr="00CD119A">
        <w:rPr>
          <w:rFonts w:ascii="Times New Roman" w:eastAsia="Times New Roman" w:hAnsi="Times New Roman" w:cs="Times New Roman"/>
          <w:lang w:eastAsia="pl-PL"/>
        </w:rPr>
        <w:t>Zamawiający sprawdzi każdą partię dostarczonego towaru objętego zamówieniem pod względem: (1) trwałości, tj. czy nadruki wykonane na materiałach są trwałe; (2) estetyki, tj. jak zostały wykonane (np. czy elementy graficzne nie są starte, rozmazane, proporcjonalne względem siebie itp.)</w:t>
      </w:r>
    </w:p>
    <w:p w14:paraId="6ED6A62E" w14:textId="77777777" w:rsidR="003D5839" w:rsidRPr="00CD119A" w:rsidRDefault="003D5839" w:rsidP="00C04301">
      <w:pPr>
        <w:pStyle w:val="Akapitzlist"/>
        <w:numPr>
          <w:ilvl w:val="0"/>
          <w:numId w:val="7"/>
        </w:numPr>
        <w:ind w:left="142" w:firstLine="0"/>
        <w:jc w:val="both"/>
        <w:rPr>
          <w:rFonts w:ascii="Times New Roman" w:eastAsia="Times New Roman" w:hAnsi="Times New Roman" w:cs="Times New Roman"/>
          <w:lang w:eastAsia="pl-PL"/>
        </w:rPr>
      </w:pPr>
      <w:r w:rsidRPr="00CD119A">
        <w:rPr>
          <w:rFonts w:ascii="Times New Roman" w:eastAsia="Times New Roman" w:hAnsi="Times New Roman" w:cs="Times New Roman"/>
          <w:lang w:eastAsia="pl-PL"/>
        </w:rPr>
        <w:t>W razie nieprawidłowości Zamawiający złoży do Wykonawcy reklamację w formie pisemnej lub faksem.</w:t>
      </w:r>
    </w:p>
    <w:p w14:paraId="3BB21AA3" w14:textId="77777777" w:rsidR="003D5839" w:rsidRPr="00CD119A" w:rsidRDefault="003D5839" w:rsidP="00C04301">
      <w:pPr>
        <w:pStyle w:val="Akapitzlist"/>
        <w:numPr>
          <w:ilvl w:val="0"/>
          <w:numId w:val="7"/>
        </w:numPr>
        <w:ind w:left="142" w:firstLine="0"/>
        <w:jc w:val="both"/>
        <w:rPr>
          <w:rFonts w:ascii="Times New Roman" w:eastAsia="Times New Roman" w:hAnsi="Times New Roman" w:cs="Times New Roman"/>
          <w:lang w:eastAsia="pl-PL"/>
        </w:rPr>
      </w:pPr>
      <w:r w:rsidRPr="00CD119A">
        <w:rPr>
          <w:rFonts w:ascii="Times New Roman" w:eastAsia="Times New Roman" w:hAnsi="Times New Roman" w:cs="Times New Roman"/>
          <w:lang w:eastAsia="pl-PL"/>
        </w:rPr>
        <w:t>W przypadku dostarczenia przedmiotu zamówienia niezgodnego z opisem, niewłaściwej jakości Wykonawca jest zobowiązany do wymiany tej partii materiałów na zgodną z przedmiotem zamówienia Zamawiającemu na wskazany adres i na własny koszt w ciągu 7 dni roboczych.</w:t>
      </w:r>
    </w:p>
    <w:p w14:paraId="3AB4B6A8" w14:textId="77777777" w:rsidR="003D5839" w:rsidRPr="00CD119A" w:rsidRDefault="003D5839" w:rsidP="00C04301">
      <w:pPr>
        <w:pStyle w:val="Akapitzlist"/>
        <w:numPr>
          <w:ilvl w:val="0"/>
          <w:numId w:val="7"/>
        </w:numPr>
        <w:ind w:left="142" w:firstLine="0"/>
        <w:jc w:val="both"/>
        <w:rPr>
          <w:rFonts w:ascii="Times New Roman" w:eastAsia="Times New Roman" w:hAnsi="Times New Roman" w:cs="Times New Roman"/>
          <w:lang w:eastAsia="pl-PL"/>
        </w:rPr>
      </w:pPr>
      <w:r w:rsidRPr="00CD119A">
        <w:rPr>
          <w:rFonts w:ascii="Times New Roman" w:eastAsia="Times New Roman" w:hAnsi="Times New Roman" w:cs="Times New Roman"/>
          <w:lang w:eastAsia="pl-PL"/>
        </w:rPr>
        <w:t>Za szkody powstałe w wyniku nienależytego opakowania oraz/lub transportu winę ponosi Wykonawca.</w:t>
      </w:r>
    </w:p>
    <w:p w14:paraId="41D023E5" w14:textId="77777777" w:rsidR="003D5839" w:rsidRPr="00CD119A" w:rsidRDefault="003D5839" w:rsidP="00C04301">
      <w:pPr>
        <w:pStyle w:val="Akapitzlist"/>
        <w:numPr>
          <w:ilvl w:val="0"/>
          <w:numId w:val="7"/>
        </w:numPr>
        <w:ind w:left="142" w:firstLine="0"/>
        <w:jc w:val="both"/>
        <w:rPr>
          <w:rFonts w:ascii="Times New Roman" w:eastAsia="Times New Roman" w:hAnsi="Times New Roman" w:cs="Times New Roman"/>
          <w:lang w:eastAsia="pl-PL"/>
        </w:rPr>
      </w:pPr>
      <w:r w:rsidRPr="00CD119A">
        <w:rPr>
          <w:rFonts w:ascii="Times New Roman" w:eastAsia="Times New Roman" w:hAnsi="Times New Roman" w:cs="Times New Roman"/>
          <w:lang w:eastAsia="pl-PL"/>
        </w:rPr>
        <w:t>W przypadku powstania strat podczas transportu w wyniku niewłaściwego zabezpieczenia materiałów przed uszkodzeniami, Wykonawca wymieni uszkodzone materiały i dostarczy je Zamawiającemu na wskazany adres i na własny koszt w ciągu 7 dni roboczych;</w:t>
      </w:r>
    </w:p>
    <w:p w14:paraId="68FDF25D" w14:textId="77777777" w:rsidR="003D5839" w:rsidRPr="00CD119A" w:rsidRDefault="003D5839" w:rsidP="00C04301">
      <w:pPr>
        <w:pStyle w:val="Akapitzlist"/>
        <w:numPr>
          <w:ilvl w:val="0"/>
          <w:numId w:val="7"/>
        </w:numPr>
        <w:ind w:left="142" w:firstLine="0"/>
        <w:jc w:val="both"/>
        <w:rPr>
          <w:rFonts w:ascii="Times New Roman" w:eastAsia="Times New Roman" w:hAnsi="Times New Roman" w:cs="Times New Roman"/>
          <w:lang w:eastAsia="pl-PL"/>
        </w:rPr>
      </w:pPr>
      <w:r w:rsidRPr="00CD119A">
        <w:rPr>
          <w:rFonts w:ascii="Times New Roman" w:eastAsia="Times New Roman" w:hAnsi="Times New Roman" w:cs="Times New Roman"/>
          <w:lang w:eastAsia="pl-PL"/>
        </w:rPr>
        <w:t>Potwierdzeniem odbioru ilościowego i jakościowego będzie protokół zdawczo-odbiorczy przyjęty bez zastrzeżeń przez Zamawiającego, co równoznaczne będzie z uznaniem przedmiotu za należycie wykonane w terminie umownym, co nie zwalnia Wykonawcy od odpowiedzialności z tytuł gwarancji.</w:t>
      </w:r>
    </w:p>
    <w:p w14:paraId="374D3209" w14:textId="77777777" w:rsidR="003D5839" w:rsidRPr="00CD119A" w:rsidRDefault="003D5839" w:rsidP="00C04301">
      <w:pPr>
        <w:pStyle w:val="Akapitzlist"/>
        <w:numPr>
          <w:ilvl w:val="0"/>
          <w:numId w:val="7"/>
        </w:numPr>
        <w:shd w:val="clear" w:color="auto" w:fill="FFFFFF"/>
        <w:spacing w:line="240" w:lineRule="auto"/>
        <w:ind w:left="142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Wykonawca posiada uprawnienia do wykonywania określonej działalności lub czynności, jeżeli prawo nakłada obowiązek posiadania tych uprawnień.</w:t>
      </w:r>
    </w:p>
    <w:p w14:paraId="12DA0565" w14:textId="77777777" w:rsidR="003D5839" w:rsidRPr="00CD119A" w:rsidRDefault="003D5839" w:rsidP="00621E0F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</w:p>
    <w:p w14:paraId="0A7B136A" w14:textId="3359E170" w:rsidR="00621E0F" w:rsidRPr="00CD119A" w:rsidRDefault="00621E0F" w:rsidP="00C04301">
      <w:pPr>
        <w:pStyle w:val="Akapitzlist"/>
        <w:numPr>
          <w:ilvl w:val="0"/>
          <w:numId w:val="5"/>
        </w:num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FF0000"/>
          <w:u w:val="single"/>
          <w:lang w:eastAsia="pl-PL"/>
        </w:rPr>
      </w:pPr>
      <w:r w:rsidRPr="00CD119A">
        <w:rPr>
          <w:rFonts w:ascii="Times New Roman" w:eastAsia="Times New Roman" w:hAnsi="Times New Roman" w:cs="Times New Roman"/>
          <w:color w:val="000000" w:themeColor="text1"/>
          <w:u w:val="single"/>
          <w:lang w:eastAsia="pl-PL"/>
        </w:rPr>
        <w:t>Inne wymagania</w:t>
      </w:r>
    </w:p>
    <w:p w14:paraId="2EA48A52" w14:textId="77777777" w:rsidR="00621E0F" w:rsidRPr="00CD119A" w:rsidRDefault="00621E0F" w:rsidP="00621E0F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CD119A">
        <w:rPr>
          <w:rFonts w:ascii="Times New Roman" w:eastAsia="Times New Roman" w:hAnsi="Times New Roman" w:cs="Times New Roman"/>
          <w:lang w:eastAsia="pl-PL"/>
        </w:rPr>
        <w:t xml:space="preserve">Ponadto, w ramach realizacji zamówienia, Wykonawca jest zobowiązany do: </w:t>
      </w:r>
    </w:p>
    <w:p w14:paraId="795B4A32" w14:textId="66265B2D" w:rsidR="00621E0F" w:rsidRPr="00CD119A" w:rsidRDefault="00621E0F" w:rsidP="00621E0F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CD119A">
        <w:rPr>
          <w:rFonts w:ascii="Times New Roman" w:eastAsia="Times New Roman" w:hAnsi="Times New Roman" w:cs="Times New Roman"/>
          <w:lang w:eastAsia="pl-PL"/>
        </w:rPr>
        <w:t>Ścisłej współpracy z Zamawiającym na każdym etapie realizacji przedsięwzięcia. Wykonawca będzie zobowiązany do osobistego stawienia się w siedzibie Zamawiającego w celu omówienia z Zamawiającym ewentualnych wątpliwości związanych z organizacją spotkań, jeśli Zamawiający uzna to za konieczne;</w:t>
      </w:r>
    </w:p>
    <w:p w14:paraId="3E3A5B46" w14:textId="6884C109" w:rsidR="00621E0F" w:rsidRPr="00CD119A" w:rsidRDefault="00621E0F" w:rsidP="00621E0F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lang w:eastAsia="pl-PL"/>
        </w:rPr>
      </w:pP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Przestrzegania wymogów dotyczących zasad identyfikacji wizualnej zawartych w „Księdze identyfikacji wizualnej znaku marki Fundusze Europejskie i znaków programów polityki spójności na lata 2014-2020 dostępnej na stronie internetowej </w:t>
      </w:r>
      <w:hyperlink r:id="rId8" w:history="1">
        <w:r w:rsidRPr="00CD119A">
          <w:rPr>
            <w:rStyle w:val="Hipercze"/>
            <w:rFonts w:ascii="Times New Roman" w:eastAsia="Times New Roman" w:hAnsi="Times New Roman" w:cs="Times New Roman"/>
            <w:lang w:eastAsia="pl-PL"/>
          </w:rPr>
          <w:t>www.funduszeeuropejskie.gov.pl</w:t>
        </w:r>
      </w:hyperlink>
      <w:r w:rsidRPr="00CD119A">
        <w:rPr>
          <w:rFonts w:ascii="Times New Roman" w:eastAsia="Times New Roman" w:hAnsi="Times New Roman" w:cs="Times New Roman"/>
          <w:color w:val="FF0000"/>
          <w:lang w:eastAsia="pl-PL"/>
        </w:rPr>
        <w:t xml:space="preserve"> </w:t>
      </w:r>
    </w:p>
    <w:p w14:paraId="5FCC50B0" w14:textId="77777777" w:rsidR="00621E0F" w:rsidRPr="00CD119A" w:rsidRDefault="00621E0F" w:rsidP="00621E0F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Wszystkie materiały, analizy, opisy, listy uczestnictwa, identyfikatory muszą być oznakowane zgodnie ww. wymogami.</w:t>
      </w:r>
    </w:p>
    <w:p w14:paraId="3C405BFC" w14:textId="1D4BE830" w:rsidR="00621E0F" w:rsidRPr="00CD119A" w:rsidRDefault="00621E0F" w:rsidP="00621E0F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Zachowania najwyższej staranności i działania zgodnie z obowiązującym stanem prawnym;</w:t>
      </w:r>
    </w:p>
    <w:p w14:paraId="0C15A98B" w14:textId="04173B14" w:rsidR="00621E0F" w:rsidRPr="00CD119A" w:rsidRDefault="00621E0F" w:rsidP="00621E0F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Odpowiedzialności za wszelkie zobowiązania formalno-prawne wobec podmiotów z nim współpracujących przy lub na rzecz realizacji niniejszego zamówienia;</w:t>
      </w:r>
    </w:p>
    <w:p w14:paraId="3615E88D" w14:textId="0A42263E" w:rsidR="00621E0F" w:rsidRPr="00CD119A" w:rsidRDefault="00621E0F" w:rsidP="00621E0F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Pozyskania i przekazania Zamawiającemu danych niezbędnych do rozliczenia zwrotów kosztów dojazdu dla uczestników i wykładowców na zasadach uzgodnionych wcześniej z Zamawiającym;</w:t>
      </w:r>
    </w:p>
    <w:p w14:paraId="018745C3" w14:textId="26C1BFF0" w:rsidR="00621E0F" w:rsidRPr="00CD119A" w:rsidRDefault="00621E0F" w:rsidP="00621E0F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lastRenderedPageBreak/>
        <w:t>Przestrzegania tajemnicy służbowej oraz obowiązków w zakresie ochrony danych osobowych.;</w:t>
      </w:r>
    </w:p>
    <w:p w14:paraId="3D8C09D4" w14:textId="71ED227E" w:rsidR="00621E0F" w:rsidRPr="00CD119A" w:rsidRDefault="00621E0F" w:rsidP="00621E0F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Pozyskania i przekazania Zamawiającemu danych niezbędnych do rozliczenia zwrotów kosztów dojazdu dla uczestników i wykładowców na zasadach uzgodnionych wcześniej z Zamawiającym;</w:t>
      </w:r>
    </w:p>
    <w:p w14:paraId="4061E880" w14:textId="3151207A" w:rsidR="00621E0F" w:rsidRPr="00CD119A" w:rsidRDefault="00621E0F" w:rsidP="00621E0F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Przestrzegania tajemnicy służbowej oraz obowiązków w zakresie ochrony danych osobowych.</w:t>
      </w:r>
    </w:p>
    <w:p w14:paraId="07215DAE" w14:textId="4FE1877A" w:rsidR="00621E0F" w:rsidRPr="00CD119A" w:rsidRDefault="00621E0F" w:rsidP="00621E0F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Od Wykonawcy wymaga się udokumentowanego doświadczenia w obsłudze administracyjnej szkoleń.</w:t>
      </w:r>
    </w:p>
    <w:p w14:paraId="3A4D0EE8" w14:textId="26139442" w:rsidR="00621E0F" w:rsidRPr="00CD119A" w:rsidRDefault="00621E0F" w:rsidP="00621E0F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D119A">
        <w:rPr>
          <w:rFonts w:ascii="Times New Roman" w:eastAsia="Times New Roman" w:hAnsi="Times New Roman" w:cs="Times New Roman"/>
          <w:color w:val="000000" w:themeColor="text1"/>
          <w:lang w:eastAsia="pl-PL"/>
        </w:rPr>
        <w:t>Wykonawca posiada uprawnienia do wykonywania określonej działalności lub czynności, jeżeli prawo nakłada obowiązek posiadania tych uprawnień.</w:t>
      </w:r>
    </w:p>
    <w:p w14:paraId="38688F8A" w14:textId="7B79BEC0" w:rsidR="00361021" w:rsidRPr="00CD119A" w:rsidRDefault="00361021" w:rsidP="00361021">
      <w:pPr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</w:p>
    <w:p w14:paraId="432499A1" w14:textId="77777777" w:rsidR="00F00753" w:rsidRPr="00CD119A" w:rsidRDefault="00F00753" w:rsidP="00F00753">
      <w:pPr>
        <w:pStyle w:val="Default"/>
        <w:jc w:val="center"/>
        <w:rPr>
          <w:rFonts w:ascii="Times New Roman" w:hAnsi="Times New Roman" w:cs="Times New Roman"/>
          <w:i/>
        </w:rPr>
      </w:pPr>
      <w:r w:rsidRPr="00CD119A">
        <w:rPr>
          <w:rFonts w:ascii="Times New Roman" w:hAnsi="Times New Roman" w:cs="Times New Roman"/>
          <w:i/>
        </w:rPr>
        <w:t>Oświadczamy, że akceptujemy projekt umowy oraz niniejszy dokument OPZ. Jednocześnie zobowiązujemy się w przypadku wyboru naszej oferty podpisać umowę bez zastrzeżeń,</w:t>
      </w:r>
    </w:p>
    <w:p w14:paraId="6E2684C3" w14:textId="77777777" w:rsidR="00F00753" w:rsidRPr="00CD119A" w:rsidRDefault="00F00753" w:rsidP="00F00753">
      <w:pPr>
        <w:pStyle w:val="Default"/>
        <w:jc w:val="center"/>
        <w:rPr>
          <w:rFonts w:ascii="Times New Roman" w:hAnsi="Times New Roman" w:cs="Times New Roman"/>
          <w:i/>
        </w:rPr>
      </w:pPr>
      <w:r w:rsidRPr="00CD119A">
        <w:rPr>
          <w:rFonts w:ascii="Times New Roman" w:hAnsi="Times New Roman" w:cs="Times New Roman"/>
          <w:i/>
        </w:rPr>
        <w:t>w terminie i miejscu wyznaczonym przez Zamawiającego i realizować zamówienie zgodnie z jej postanowieniami oraz postanowieniami niniejszego dokumentu OPZ.</w:t>
      </w:r>
    </w:p>
    <w:p w14:paraId="56C00D6C" w14:textId="77777777" w:rsidR="00F00753" w:rsidRPr="00CD119A" w:rsidRDefault="00F00753" w:rsidP="00F00753">
      <w:pPr>
        <w:pStyle w:val="Default"/>
        <w:rPr>
          <w:rFonts w:ascii="Times New Roman" w:hAnsi="Times New Roman" w:cs="Times New Roman"/>
          <w:sz w:val="23"/>
          <w:szCs w:val="23"/>
        </w:rPr>
      </w:pPr>
    </w:p>
    <w:p w14:paraId="20CFC752" w14:textId="77777777" w:rsidR="00F00753" w:rsidRPr="00CD119A" w:rsidRDefault="00F00753" w:rsidP="00F00753">
      <w:pPr>
        <w:pStyle w:val="Default"/>
        <w:rPr>
          <w:rFonts w:ascii="Times New Roman" w:hAnsi="Times New Roman" w:cs="Times New Roman"/>
          <w:sz w:val="23"/>
          <w:szCs w:val="23"/>
        </w:rPr>
      </w:pPr>
    </w:p>
    <w:p w14:paraId="5E1E5B85" w14:textId="77777777" w:rsidR="00F00753" w:rsidRPr="00CD119A" w:rsidRDefault="00F00753" w:rsidP="00F00753">
      <w:pPr>
        <w:pStyle w:val="Default"/>
        <w:rPr>
          <w:rFonts w:ascii="Times New Roman" w:hAnsi="Times New Roman" w:cs="Times New Roman"/>
          <w:sz w:val="23"/>
          <w:szCs w:val="23"/>
        </w:rPr>
      </w:pPr>
    </w:p>
    <w:p w14:paraId="4DA9E923" w14:textId="77777777" w:rsidR="00F00753" w:rsidRPr="00CD119A" w:rsidRDefault="00F00753" w:rsidP="00F00753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CD119A">
        <w:rPr>
          <w:rFonts w:ascii="Times New Roman" w:hAnsi="Times New Roman" w:cs="Times New Roman"/>
          <w:sz w:val="23"/>
          <w:szCs w:val="23"/>
        </w:rPr>
        <w:t xml:space="preserve">................................ .................................................... </w:t>
      </w:r>
    </w:p>
    <w:p w14:paraId="0A61CC2B" w14:textId="010773DC" w:rsidR="00F00753" w:rsidRPr="00CD119A" w:rsidRDefault="00F00753" w:rsidP="00F007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119A">
        <w:rPr>
          <w:rFonts w:ascii="Times New Roman" w:hAnsi="Times New Roman" w:cs="Times New Roman"/>
          <w:sz w:val="23"/>
          <w:szCs w:val="23"/>
        </w:rPr>
        <w:t>(miejscowość, data) (podpis Wykonawcy)</w:t>
      </w:r>
    </w:p>
    <w:p w14:paraId="64E2490A" w14:textId="77777777" w:rsidR="00F00753" w:rsidRPr="00CD119A" w:rsidRDefault="00F00753" w:rsidP="00F00753">
      <w:pPr>
        <w:pStyle w:val="Default"/>
        <w:jc w:val="both"/>
        <w:rPr>
          <w:rFonts w:ascii="Times New Roman" w:hAnsi="Times New Roman" w:cs="Times New Roman"/>
        </w:rPr>
      </w:pPr>
    </w:p>
    <w:bookmarkEnd w:id="0"/>
    <w:p w14:paraId="0897D074" w14:textId="77777777" w:rsidR="00F00753" w:rsidRPr="00CD119A" w:rsidRDefault="00F00753" w:rsidP="00361021">
      <w:pPr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</w:p>
    <w:sectPr w:rsidR="00F00753" w:rsidRPr="00CD119A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A6A697" w14:textId="77777777" w:rsidR="00632193" w:rsidRDefault="00632193" w:rsidP="00120CD7">
      <w:pPr>
        <w:spacing w:after="0" w:line="240" w:lineRule="auto"/>
      </w:pPr>
      <w:r>
        <w:separator/>
      </w:r>
    </w:p>
  </w:endnote>
  <w:endnote w:type="continuationSeparator" w:id="0">
    <w:p w14:paraId="3E1D36E4" w14:textId="77777777" w:rsidR="00632193" w:rsidRDefault="00632193" w:rsidP="00120C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29167374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1008673347"/>
          <w:docPartObj>
            <w:docPartGallery w:val="Page Numbers (Bottom of Page)"/>
            <w:docPartUnique/>
          </w:docPartObj>
        </w:sdtPr>
        <w:sdtEndPr/>
        <w:sdtContent>
          <w:sdt>
            <w:sdtPr>
              <w:rPr>
                <w:rFonts w:ascii="Arial" w:hAnsi="Arial" w:cs="Arial"/>
                <w:sz w:val="16"/>
                <w:szCs w:val="16"/>
              </w:rPr>
              <w:id w:val="-1769616900"/>
              <w:docPartObj>
                <w:docPartGallery w:val="Page Numbers (Top of Page)"/>
                <w:docPartUnique/>
              </w:docPartObj>
            </w:sdtPr>
            <w:sdtEndPr/>
            <w:sdtContent>
              <w:p w14:paraId="7074CC14" w14:textId="77777777" w:rsidR="003A1262" w:rsidRDefault="003A1262" w:rsidP="003A1262">
                <w:pPr>
                  <w:pStyle w:val="Stopka"/>
                  <w:rPr>
                    <w:rFonts w:ascii="Arial" w:hAnsi="Arial" w:cs="Arial"/>
                    <w:b/>
                    <w:color w:val="3333CC"/>
                    <w:sz w:val="16"/>
                    <w:szCs w:val="16"/>
                  </w:rPr>
                </w:pPr>
              </w:p>
              <w:p w14:paraId="4BC60870" w14:textId="77777777" w:rsidR="003A1262" w:rsidRDefault="003A1262" w:rsidP="003A1262">
                <w:pPr>
                  <w:pStyle w:val="Stopka"/>
                  <w:jc w:val="center"/>
                  <w:rPr>
                    <w:rFonts w:ascii="Arial" w:hAnsi="Arial" w:cs="Arial"/>
                    <w:b/>
                    <w:color w:val="3333CC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b/>
                    <w:noProof/>
                    <w:color w:val="3333CC"/>
                    <w:sz w:val="16"/>
                    <w:szCs w:val="16"/>
                    <w:lang w:eastAsia="pl-PL"/>
                  </w:rPr>
                  <mc:AlternateContent>
                    <mc:Choice Requires="wps">
                      <w:drawing>
                        <wp:anchor distT="0" distB="0" distL="114300" distR="114300" simplePos="0" relativeHeight="251659264" behindDoc="0" locked="0" layoutInCell="1" allowOverlap="1" wp14:anchorId="2112126A" wp14:editId="4D593FD4">
                          <wp:simplePos x="0" y="0"/>
                          <wp:positionH relativeFrom="column">
                            <wp:posOffset>-114300</wp:posOffset>
                          </wp:positionH>
                          <wp:positionV relativeFrom="paragraph">
                            <wp:posOffset>49530</wp:posOffset>
                          </wp:positionV>
                          <wp:extent cx="5829300" cy="0"/>
                          <wp:effectExtent l="11430" t="18415" r="26670" b="19685"/>
                          <wp:wrapNone/>
                          <wp:docPr id="3" name="Line 10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0" y="0"/>
                                    <a:ext cx="5829300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a:graphicData>
                          </a:graphic>
                          <wp14:sizeRelH relativeFrom="page">
                            <wp14:pctWidth>0</wp14:pctWidth>
                          </wp14:sizeRelH>
                          <wp14:sizeRelV relativeFrom="page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line w14:anchorId="20115002" id="Line 10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3.9pt" to="450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" strokeweight=".5pt"/>
                      </w:pict>
                    </mc:Fallback>
                  </mc:AlternateContent>
                </w:r>
              </w:p>
              <w:tbl>
                <w:tblPr>
                  <w:tblW w:w="9250" w:type="dxa"/>
                  <w:jc w:val="right"/>
                  <w:tblLayout w:type="fixed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8324"/>
                  <w:gridCol w:w="926"/>
                </w:tblGrid>
                <w:tr w:rsidR="003A1262" w14:paraId="54A9F83C" w14:textId="77777777" w:rsidTr="00FB565B">
                  <w:trPr>
                    <w:jc w:val="right"/>
                  </w:trPr>
                  <w:tc>
                    <w:tcPr>
                      <w:tcW w:w="8324" w:type="dxa"/>
                      <w:vAlign w:val="center"/>
                    </w:tcPr>
                    <w:p w14:paraId="073E7D31" w14:textId="77777777" w:rsidR="003A1262" w:rsidRDefault="003A1262" w:rsidP="003A1262">
                      <w:pPr>
                        <w:pStyle w:val="Zawartotabeli"/>
                        <w:jc w:val="right"/>
                        <w:rPr>
                          <w:rFonts w:ascii="Tahoma" w:hAnsi="Tahoma"/>
                          <w:color w:val="177291"/>
                          <w:sz w:val="14"/>
                          <w:szCs w:val="14"/>
                        </w:rPr>
                      </w:pPr>
                      <w:r>
                        <w:rPr>
                          <w:rFonts w:ascii="Tahoma" w:hAnsi="Tahoma"/>
                          <w:color w:val="177291"/>
                          <w:sz w:val="14"/>
                          <w:szCs w:val="14"/>
                        </w:rPr>
                        <w:t>Agencja Oceny Technologii Medycznych</w:t>
                      </w:r>
                      <w:r w:rsidRPr="002B2DB2">
                        <w:rPr>
                          <w:rFonts w:ascii="Tahoma" w:hAnsi="Tahoma"/>
                          <w:color w:val="177291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color w:val="177291"/>
                          <w:sz w:val="14"/>
                          <w:szCs w:val="14"/>
                        </w:rPr>
                        <w:t>i T</w:t>
                      </w:r>
                      <w:r w:rsidRPr="002B2DB2">
                        <w:rPr>
                          <w:rFonts w:ascii="Tahoma" w:hAnsi="Tahoma"/>
                          <w:color w:val="177291"/>
                          <w:sz w:val="14"/>
                          <w:szCs w:val="14"/>
                        </w:rPr>
                        <w:t>aryfikacji</w:t>
                      </w:r>
                      <w:r>
                        <w:rPr>
                          <w:rFonts w:ascii="Tahoma" w:hAnsi="Tahoma"/>
                          <w:color w:val="177291"/>
                          <w:sz w:val="14"/>
                          <w:szCs w:val="14"/>
                        </w:rPr>
                        <w:t xml:space="preserve">  </w:t>
                      </w:r>
                      <w:r>
                        <w:rPr>
                          <w:rFonts w:ascii="Tahoma" w:hAnsi="Tahoma"/>
                          <w:color w:val="177291"/>
                          <w:sz w:val="14"/>
                          <w:szCs w:val="14"/>
                        </w:rPr>
                        <w:br/>
                        <w:t>ul. Przeskok 2,</w:t>
                      </w:r>
                      <w:r>
                        <w:t xml:space="preserve"> </w:t>
                      </w:r>
                      <w:r w:rsidRPr="000640AD">
                        <w:rPr>
                          <w:rFonts w:ascii="Tahoma" w:hAnsi="Tahoma"/>
                          <w:color w:val="177291"/>
                          <w:sz w:val="14"/>
                          <w:szCs w:val="14"/>
                        </w:rPr>
                        <w:t>00-032 Warszawa</w:t>
                      </w:r>
                      <w:r>
                        <w:rPr>
                          <w:rFonts w:ascii="Tahoma" w:hAnsi="Tahoma"/>
                          <w:color w:val="177291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color w:val="177291"/>
                          <w:sz w:val="14"/>
                          <w:szCs w:val="14"/>
                        </w:rPr>
                        <w:br/>
                      </w:r>
                      <w:r w:rsidRPr="006546E8">
                        <w:rPr>
                          <w:rFonts w:ascii="Tahoma" w:hAnsi="Tahoma"/>
                          <w:color w:val="177291"/>
                          <w:sz w:val="14"/>
                          <w:szCs w:val="14"/>
                        </w:rPr>
                        <w:t>NIP 525-23-47-183  REGON 140278400</w:t>
                      </w:r>
                    </w:p>
                    <w:p w14:paraId="035585BD" w14:textId="77777777" w:rsidR="003A1262" w:rsidRPr="00461718" w:rsidRDefault="003A1262" w:rsidP="003A1262">
                      <w:pPr>
                        <w:pStyle w:val="Zawartotabeli"/>
                        <w:jc w:val="right"/>
                        <w:rPr>
                          <w:rFonts w:ascii="Tahoma" w:hAnsi="Tahoma"/>
                          <w:color w:val="177291"/>
                          <w:sz w:val="14"/>
                          <w:szCs w:val="14"/>
                          <w:u w:val="single"/>
                        </w:rPr>
                      </w:pPr>
                      <w:r w:rsidRPr="006F2024">
                        <w:rPr>
                          <w:rFonts w:ascii="Tahoma" w:hAnsi="Tahoma"/>
                          <w:color w:val="177291"/>
                          <w:sz w:val="14"/>
                          <w:szCs w:val="14"/>
                        </w:rPr>
                        <w:t xml:space="preserve"> </w:t>
                      </w:r>
                      <w:r w:rsidRPr="00461718">
                        <w:rPr>
                          <w:rFonts w:ascii="Tahoma" w:hAnsi="Tahoma"/>
                          <w:color w:val="177291"/>
                          <w:sz w:val="14"/>
                          <w:szCs w:val="14"/>
                        </w:rPr>
                        <w:t xml:space="preserve">e-mail: </w:t>
                      </w:r>
                      <w:hyperlink r:id="rId1" w:history="1">
                        <w:r w:rsidRPr="00461718">
                          <w:rPr>
                            <w:rStyle w:val="Hipercze"/>
                            <w:rFonts w:ascii="Tahoma" w:hAnsi="Tahoma"/>
                            <w:sz w:val="14"/>
                            <w:szCs w:val="14"/>
                          </w:rPr>
                          <w:t>sekretariat@aotmit.gov.p</w:t>
                        </w:r>
                      </w:hyperlink>
                      <w:r w:rsidRPr="00461718">
                        <w:rPr>
                          <w:rFonts w:ascii="Tahoma" w:hAnsi="Tahoma"/>
                          <w:color w:val="177291"/>
                          <w:sz w:val="14"/>
                          <w:szCs w:val="14"/>
                        </w:rPr>
                        <w:t xml:space="preserve">l  </w:t>
                      </w:r>
                    </w:p>
                    <w:p w14:paraId="02F85B56" w14:textId="77777777" w:rsidR="003A1262" w:rsidRDefault="00CD119A" w:rsidP="003A1262">
                      <w:pPr>
                        <w:pStyle w:val="Zawartotabeli"/>
                        <w:jc w:val="right"/>
                      </w:pPr>
                      <w:hyperlink r:id="rId2" w:history="1">
                        <w:r w:rsidR="003A1262">
                          <w:rPr>
                            <w:rStyle w:val="Hipercze"/>
                            <w:rFonts w:ascii="Tahoma" w:hAnsi="Tahoma"/>
                          </w:rPr>
                          <w:t>www.aotmit.gov.pl</w:t>
                        </w:r>
                      </w:hyperlink>
                      <w:r w:rsidR="003A1262">
                        <w:rPr>
                          <w:rFonts w:ascii="Tahoma" w:hAnsi="Tahoma"/>
                          <w:color w:val="177291"/>
                          <w:u w:val="single"/>
                        </w:rPr>
                        <w:t xml:space="preserve"> </w:t>
                      </w:r>
                      <w:r w:rsidR="003A1262">
                        <w:t xml:space="preserve"> </w:t>
                      </w:r>
                    </w:p>
                  </w:tc>
                  <w:tc>
                    <w:tcPr>
                      <w:tcW w:w="926" w:type="dxa"/>
                      <w:vAlign w:val="center"/>
                    </w:tcPr>
                    <w:p w14:paraId="0CD4A426" w14:textId="77777777" w:rsidR="003A1262" w:rsidRDefault="003A1262" w:rsidP="003A1262">
                      <w:pPr>
                        <w:pStyle w:val="Zawartotabeli"/>
                        <w:jc w:val="right"/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/>
                          <w:noProof/>
                          <w:sz w:val="22"/>
                          <w:szCs w:val="22"/>
                          <w:lang w:eastAsia="pl-PL"/>
                        </w:rPr>
                        <w:drawing>
                          <wp:inline distT="0" distB="0" distL="0" distR="0" wp14:anchorId="73F28141" wp14:editId="39558144">
                            <wp:extent cx="466285" cy="466285"/>
                            <wp:effectExtent l="0" t="0" r="0" b="0"/>
                            <wp:docPr id="4" name="Picture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OTM_logo_finalne_oficjalne_aotmit_asymmetric_bold_cyrkiel_podciety.png"/>
                                    <pic:cNvPicPr/>
                                  </pic:nvPicPr>
                                  <pic:blipFill>
                                    <a:blip r:embed="rId3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285" cy="4662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 </w:t>
                      </w:r>
                    </w:p>
                  </w:tc>
                </w:tr>
              </w:tbl>
              <w:p w14:paraId="6EE565C9" w14:textId="5B077B7F" w:rsidR="003A1262" w:rsidRPr="003A1262" w:rsidRDefault="003A1262" w:rsidP="003A1262">
                <w:pPr>
                  <w:pStyle w:val="Stopka"/>
                  <w:jc w:val="right"/>
                  <w:rPr>
                    <w:rFonts w:ascii="Arial" w:hAnsi="Arial" w:cs="Arial"/>
                    <w:sz w:val="16"/>
                    <w:szCs w:val="16"/>
                  </w:rPr>
                </w:pPr>
                <w:r w:rsidRPr="00AA00B9">
                  <w:rPr>
                    <w:rFonts w:ascii="Arial" w:hAnsi="Arial" w:cs="Arial"/>
                    <w:sz w:val="16"/>
                    <w:szCs w:val="16"/>
                  </w:rPr>
                  <w:t xml:space="preserve">Strona </w:t>
                </w:r>
                <w:r w:rsidRPr="00AA00B9">
                  <w:rPr>
                    <w:rFonts w:ascii="Arial" w:hAnsi="Arial" w:cs="Arial"/>
                    <w:bCs/>
                    <w:sz w:val="16"/>
                    <w:szCs w:val="16"/>
                  </w:rPr>
                  <w:fldChar w:fldCharType="begin"/>
                </w:r>
                <w:r w:rsidRPr="00AA00B9">
                  <w:rPr>
                    <w:rFonts w:ascii="Arial" w:hAnsi="Arial" w:cs="Arial"/>
                    <w:bCs/>
                    <w:sz w:val="16"/>
                    <w:szCs w:val="16"/>
                  </w:rPr>
                  <w:instrText>PAGE</w:instrText>
                </w:r>
                <w:r w:rsidRPr="00AA00B9">
                  <w:rPr>
                    <w:rFonts w:ascii="Arial" w:hAnsi="Arial" w:cs="Arial"/>
                    <w:bCs/>
                    <w:sz w:val="16"/>
                    <w:szCs w:val="16"/>
                  </w:rPr>
                  <w:fldChar w:fldCharType="separate"/>
                </w:r>
                <w:r>
                  <w:rPr>
                    <w:rFonts w:ascii="Arial" w:hAnsi="Arial" w:cs="Arial"/>
                    <w:bCs/>
                    <w:sz w:val="16"/>
                    <w:szCs w:val="16"/>
                  </w:rPr>
                  <w:t>1</w:t>
                </w:r>
                <w:r w:rsidRPr="00AA00B9">
                  <w:rPr>
                    <w:rFonts w:ascii="Arial" w:hAnsi="Arial" w:cs="Arial"/>
                    <w:bCs/>
                    <w:sz w:val="16"/>
                    <w:szCs w:val="16"/>
                  </w:rPr>
                  <w:fldChar w:fldCharType="end"/>
                </w:r>
                <w:r w:rsidRPr="00AA00B9">
                  <w:rPr>
                    <w:rFonts w:ascii="Arial" w:hAnsi="Arial" w:cs="Arial"/>
                    <w:sz w:val="16"/>
                    <w:szCs w:val="16"/>
                  </w:rPr>
                  <w:t xml:space="preserve"> z </w:t>
                </w:r>
                <w:r w:rsidRPr="00AA00B9">
                  <w:rPr>
                    <w:rFonts w:ascii="Arial" w:hAnsi="Arial" w:cs="Arial"/>
                    <w:bCs/>
                    <w:sz w:val="16"/>
                    <w:szCs w:val="16"/>
                  </w:rPr>
                  <w:fldChar w:fldCharType="begin"/>
                </w:r>
                <w:r w:rsidRPr="00AA00B9">
                  <w:rPr>
                    <w:rFonts w:ascii="Arial" w:hAnsi="Arial" w:cs="Arial"/>
                    <w:bCs/>
                    <w:sz w:val="16"/>
                    <w:szCs w:val="16"/>
                  </w:rPr>
                  <w:instrText>NUMPAGES</w:instrText>
                </w:r>
                <w:r w:rsidRPr="00AA00B9">
                  <w:rPr>
                    <w:rFonts w:ascii="Arial" w:hAnsi="Arial" w:cs="Arial"/>
                    <w:bCs/>
                    <w:sz w:val="16"/>
                    <w:szCs w:val="16"/>
                  </w:rPr>
                  <w:fldChar w:fldCharType="separate"/>
                </w:r>
                <w:r>
                  <w:rPr>
                    <w:rFonts w:ascii="Arial" w:hAnsi="Arial" w:cs="Arial"/>
                    <w:bCs/>
                    <w:sz w:val="16"/>
                    <w:szCs w:val="16"/>
                  </w:rPr>
                  <w:t>15</w:t>
                </w:r>
                <w:r w:rsidRPr="00AA00B9">
                  <w:rPr>
                    <w:rFonts w:ascii="Arial" w:hAnsi="Arial" w:cs="Arial"/>
                    <w:bCs/>
                    <w:sz w:val="16"/>
                    <w:szCs w:val="16"/>
                  </w:rPr>
                  <w:fldChar w:fldCharType="end"/>
                </w:r>
              </w:p>
            </w:sdtContent>
          </w:sdt>
        </w:sdtContent>
      </w:sdt>
    </w:sdtContent>
  </w:sdt>
  <w:p w14:paraId="194E548F" w14:textId="77777777" w:rsidR="003A1262" w:rsidRDefault="003A126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DAD52F" w14:textId="77777777" w:rsidR="00632193" w:rsidRDefault="00632193" w:rsidP="00120CD7">
      <w:pPr>
        <w:spacing w:after="0" w:line="240" w:lineRule="auto"/>
      </w:pPr>
      <w:r>
        <w:separator/>
      </w:r>
    </w:p>
  </w:footnote>
  <w:footnote w:type="continuationSeparator" w:id="0">
    <w:p w14:paraId="4C18C6F7" w14:textId="77777777" w:rsidR="00632193" w:rsidRDefault="00632193" w:rsidP="00120C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182C66"/>
    <w:multiLevelType w:val="hybridMultilevel"/>
    <w:tmpl w:val="DE7CDC5A"/>
    <w:lvl w:ilvl="0" w:tplc="0415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2AF705D6"/>
    <w:multiLevelType w:val="hybridMultilevel"/>
    <w:tmpl w:val="158A97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3415FD"/>
    <w:multiLevelType w:val="hybridMultilevel"/>
    <w:tmpl w:val="C93A4134"/>
    <w:lvl w:ilvl="0" w:tplc="C6D20036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5E6D92"/>
    <w:multiLevelType w:val="hybridMultilevel"/>
    <w:tmpl w:val="9C94435E"/>
    <w:lvl w:ilvl="0" w:tplc="F43EAD26">
      <w:start w:val="6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AD668D"/>
    <w:multiLevelType w:val="multilevel"/>
    <w:tmpl w:val="FF109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1D275A7"/>
    <w:multiLevelType w:val="hybridMultilevel"/>
    <w:tmpl w:val="ADDC44E6"/>
    <w:lvl w:ilvl="0" w:tplc="3B8AA5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414B0C"/>
    <w:multiLevelType w:val="hybridMultilevel"/>
    <w:tmpl w:val="A5D8E9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6"/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10B1"/>
    <w:rsid w:val="00000616"/>
    <w:rsid w:val="00000A4D"/>
    <w:rsid w:val="00000C86"/>
    <w:rsid w:val="000026C1"/>
    <w:rsid w:val="000030B5"/>
    <w:rsid w:val="000035B2"/>
    <w:rsid w:val="00003AB1"/>
    <w:rsid w:val="00004C23"/>
    <w:rsid w:val="00005E73"/>
    <w:rsid w:val="000109E6"/>
    <w:rsid w:val="0001228F"/>
    <w:rsid w:val="00013322"/>
    <w:rsid w:val="00015880"/>
    <w:rsid w:val="00017D92"/>
    <w:rsid w:val="00020C37"/>
    <w:rsid w:val="00020CEB"/>
    <w:rsid w:val="00021518"/>
    <w:rsid w:val="00022550"/>
    <w:rsid w:val="00023C56"/>
    <w:rsid w:val="00023CCC"/>
    <w:rsid w:val="00024011"/>
    <w:rsid w:val="000249ED"/>
    <w:rsid w:val="00024C85"/>
    <w:rsid w:val="000259CD"/>
    <w:rsid w:val="00026356"/>
    <w:rsid w:val="00026F49"/>
    <w:rsid w:val="00027159"/>
    <w:rsid w:val="00030B87"/>
    <w:rsid w:val="000310E6"/>
    <w:rsid w:val="000325CB"/>
    <w:rsid w:val="0003266F"/>
    <w:rsid w:val="000327C3"/>
    <w:rsid w:val="00032AD7"/>
    <w:rsid w:val="000331CA"/>
    <w:rsid w:val="000337CF"/>
    <w:rsid w:val="00033889"/>
    <w:rsid w:val="00033F1A"/>
    <w:rsid w:val="00033F67"/>
    <w:rsid w:val="000344D1"/>
    <w:rsid w:val="00034DCA"/>
    <w:rsid w:val="0003531D"/>
    <w:rsid w:val="00035E0A"/>
    <w:rsid w:val="000366DC"/>
    <w:rsid w:val="000375AD"/>
    <w:rsid w:val="00037B39"/>
    <w:rsid w:val="00037D8E"/>
    <w:rsid w:val="00040DB0"/>
    <w:rsid w:val="000413CA"/>
    <w:rsid w:val="000413D3"/>
    <w:rsid w:val="00041AA1"/>
    <w:rsid w:val="00042314"/>
    <w:rsid w:val="00042AE0"/>
    <w:rsid w:val="000432C2"/>
    <w:rsid w:val="0004380D"/>
    <w:rsid w:val="00043E53"/>
    <w:rsid w:val="00044EDE"/>
    <w:rsid w:val="0004561C"/>
    <w:rsid w:val="0004571A"/>
    <w:rsid w:val="000464AE"/>
    <w:rsid w:val="000469CD"/>
    <w:rsid w:val="0004701B"/>
    <w:rsid w:val="00047290"/>
    <w:rsid w:val="00047340"/>
    <w:rsid w:val="00047998"/>
    <w:rsid w:val="00047AA4"/>
    <w:rsid w:val="00050408"/>
    <w:rsid w:val="00050425"/>
    <w:rsid w:val="000511E4"/>
    <w:rsid w:val="00051F26"/>
    <w:rsid w:val="0005260F"/>
    <w:rsid w:val="00053D54"/>
    <w:rsid w:val="00053EAE"/>
    <w:rsid w:val="00054304"/>
    <w:rsid w:val="0005436D"/>
    <w:rsid w:val="00054BA2"/>
    <w:rsid w:val="00056457"/>
    <w:rsid w:val="000567BA"/>
    <w:rsid w:val="00056A42"/>
    <w:rsid w:val="000600C3"/>
    <w:rsid w:val="00060127"/>
    <w:rsid w:val="00060263"/>
    <w:rsid w:val="0006029A"/>
    <w:rsid w:val="00060806"/>
    <w:rsid w:val="00062DDE"/>
    <w:rsid w:val="00064431"/>
    <w:rsid w:val="0006524D"/>
    <w:rsid w:val="000671C9"/>
    <w:rsid w:val="00067203"/>
    <w:rsid w:val="00067AF8"/>
    <w:rsid w:val="0007007C"/>
    <w:rsid w:val="00070D71"/>
    <w:rsid w:val="000711B5"/>
    <w:rsid w:val="00072192"/>
    <w:rsid w:val="0007290F"/>
    <w:rsid w:val="00072E5B"/>
    <w:rsid w:val="00073E0E"/>
    <w:rsid w:val="00074FFB"/>
    <w:rsid w:val="0007556D"/>
    <w:rsid w:val="00077486"/>
    <w:rsid w:val="00077AD1"/>
    <w:rsid w:val="00080491"/>
    <w:rsid w:val="00081FE2"/>
    <w:rsid w:val="00082216"/>
    <w:rsid w:val="000824E4"/>
    <w:rsid w:val="000824F9"/>
    <w:rsid w:val="00082900"/>
    <w:rsid w:val="00082FF2"/>
    <w:rsid w:val="000837A2"/>
    <w:rsid w:val="0008382A"/>
    <w:rsid w:val="00085B67"/>
    <w:rsid w:val="00086671"/>
    <w:rsid w:val="000879C7"/>
    <w:rsid w:val="00090E3E"/>
    <w:rsid w:val="00091036"/>
    <w:rsid w:val="0009122A"/>
    <w:rsid w:val="00091E76"/>
    <w:rsid w:val="00092071"/>
    <w:rsid w:val="00092090"/>
    <w:rsid w:val="00092097"/>
    <w:rsid w:val="0009256B"/>
    <w:rsid w:val="00092623"/>
    <w:rsid w:val="00092645"/>
    <w:rsid w:val="00092A52"/>
    <w:rsid w:val="00092C28"/>
    <w:rsid w:val="00092EB1"/>
    <w:rsid w:val="0009392E"/>
    <w:rsid w:val="000942E8"/>
    <w:rsid w:val="00094426"/>
    <w:rsid w:val="00094874"/>
    <w:rsid w:val="00095BE8"/>
    <w:rsid w:val="00096049"/>
    <w:rsid w:val="00096D4C"/>
    <w:rsid w:val="00096ED4"/>
    <w:rsid w:val="00097DE5"/>
    <w:rsid w:val="000A062E"/>
    <w:rsid w:val="000A099A"/>
    <w:rsid w:val="000A1094"/>
    <w:rsid w:val="000A1358"/>
    <w:rsid w:val="000A3A23"/>
    <w:rsid w:val="000A3A9A"/>
    <w:rsid w:val="000A5D00"/>
    <w:rsid w:val="000A6A04"/>
    <w:rsid w:val="000A73BF"/>
    <w:rsid w:val="000A77C9"/>
    <w:rsid w:val="000A7D12"/>
    <w:rsid w:val="000A7D4E"/>
    <w:rsid w:val="000B0230"/>
    <w:rsid w:val="000B0646"/>
    <w:rsid w:val="000B138A"/>
    <w:rsid w:val="000B1500"/>
    <w:rsid w:val="000B2C56"/>
    <w:rsid w:val="000B2F26"/>
    <w:rsid w:val="000B4B04"/>
    <w:rsid w:val="000B5A3B"/>
    <w:rsid w:val="000B7376"/>
    <w:rsid w:val="000C1CD9"/>
    <w:rsid w:val="000C1CF9"/>
    <w:rsid w:val="000C1E16"/>
    <w:rsid w:val="000C2E5F"/>
    <w:rsid w:val="000C3291"/>
    <w:rsid w:val="000C450F"/>
    <w:rsid w:val="000C4D77"/>
    <w:rsid w:val="000C4F37"/>
    <w:rsid w:val="000C58FA"/>
    <w:rsid w:val="000C653A"/>
    <w:rsid w:val="000C6686"/>
    <w:rsid w:val="000C6B59"/>
    <w:rsid w:val="000C6B98"/>
    <w:rsid w:val="000C6CCA"/>
    <w:rsid w:val="000C6D47"/>
    <w:rsid w:val="000C6E66"/>
    <w:rsid w:val="000C6E7B"/>
    <w:rsid w:val="000C7E95"/>
    <w:rsid w:val="000C7EE4"/>
    <w:rsid w:val="000C7F9B"/>
    <w:rsid w:val="000D0047"/>
    <w:rsid w:val="000D080F"/>
    <w:rsid w:val="000D15DB"/>
    <w:rsid w:val="000D2840"/>
    <w:rsid w:val="000D2DB5"/>
    <w:rsid w:val="000D3CF3"/>
    <w:rsid w:val="000D3E5D"/>
    <w:rsid w:val="000D4167"/>
    <w:rsid w:val="000D4440"/>
    <w:rsid w:val="000D4C4E"/>
    <w:rsid w:val="000D4E52"/>
    <w:rsid w:val="000D5224"/>
    <w:rsid w:val="000D5421"/>
    <w:rsid w:val="000D56D0"/>
    <w:rsid w:val="000D59D5"/>
    <w:rsid w:val="000D7135"/>
    <w:rsid w:val="000E1CFB"/>
    <w:rsid w:val="000E2391"/>
    <w:rsid w:val="000E2486"/>
    <w:rsid w:val="000E2B91"/>
    <w:rsid w:val="000E40E8"/>
    <w:rsid w:val="000E47B9"/>
    <w:rsid w:val="000E484B"/>
    <w:rsid w:val="000E5050"/>
    <w:rsid w:val="000E5345"/>
    <w:rsid w:val="000E57D3"/>
    <w:rsid w:val="000E5E08"/>
    <w:rsid w:val="000E60C4"/>
    <w:rsid w:val="000E6470"/>
    <w:rsid w:val="000E69E2"/>
    <w:rsid w:val="000E70AD"/>
    <w:rsid w:val="000E7A96"/>
    <w:rsid w:val="000F104B"/>
    <w:rsid w:val="000F1051"/>
    <w:rsid w:val="000F1E73"/>
    <w:rsid w:val="000F2034"/>
    <w:rsid w:val="000F2393"/>
    <w:rsid w:val="000F39F1"/>
    <w:rsid w:val="000F3B98"/>
    <w:rsid w:val="000F3D87"/>
    <w:rsid w:val="000F4EAC"/>
    <w:rsid w:val="000F5DF4"/>
    <w:rsid w:val="000F6749"/>
    <w:rsid w:val="000F6905"/>
    <w:rsid w:val="000F6B0C"/>
    <w:rsid w:val="000F6BB8"/>
    <w:rsid w:val="000F787F"/>
    <w:rsid w:val="0010005A"/>
    <w:rsid w:val="001018EA"/>
    <w:rsid w:val="00102329"/>
    <w:rsid w:val="0010273D"/>
    <w:rsid w:val="001038F5"/>
    <w:rsid w:val="00104088"/>
    <w:rsid w:val="001045FF"/>
    <w:rsid w:val="00104CBC"/>
    <w:rsid w:val="00106416"/>
    <w:rsid w:val="001069D9"/>
    <w:rsid w:val="0011032C"/>
    <w:rsid w:val="001105B5"/>
    <w:rsid w:val="001115D0"/>
    <w:rsid w:val="00112456"/>
    <w:rsid w:val="0011350B"/>
    <w:rsid w:val="00113A77"/>
    <w:rsid w:val="00113E40"/>
    <w:rsid w:val="00113E89"/>
    <w:rsid w:val="00114872"/>
    <w:rsid w:val="00114E2E"/>
    <w:rsid w:val="00114FBC"/>
    <w:rsid w:val="001158E5"/>
    <w:rsid w:val="00115EB8"/>
    <w:rsid w:val="00116787"/>
    <w:rsid w:val="00117526"/>
    <w:rsid w:val="00117ECA"/>
    <w:rsid w:val="001208D3"/>
    <w:rsid w:val="00120AAB"/>
    <w:rsid w:val="00120CD7"/>
    <w:rsid w:val="00120E26"/>
    <w:rsid w:val="00121710"/>
    <w:rsid w:val="00121B27"/>
    <w:rsid w:val="00122B82"/>
    <w:rsid w:val="0012396C"/>
    <w:rsid w:val="00123DF7"/>
    <w:rsid w:val="00123E59"/>
    <w:rsid w:val="00125002"/>
    <w:rsid w:val="00125E49"/>
    <w:rsid w:val="001268C7"/>
    <w:rsid w:val="001274F3"/>
    <w:rsid w:val="00130113"/>
    <w:rsid w:val="0013023A"/>
    <w:rsid w:val="001309C1"/>
    <w:rsid w:val="00130BD2"/>
    <w:rsid w:val="00131613"/>
    <w:rsid w:val="001328D3"/>
    <w:rsid w:val="00132E70"/>
    <w:rsid w:val="001340A7"/>
    <w:rsid w:val="00134C22"/>
    <w:rsid w:val="00134D55"/>
    <w:rsid w:val="0013593A"/>
    <w:rsid w:val="00136A6B"/>
    <w:rsid w:val="0013710E"/>
    <w:rsid w:val="00137162"/>
    <w:rsid w:val="00140F6D"/>
    <w:rsid w:val="00141531"/>
    <w:rsid w:val="001415B6"/>
    <w:rsid w:val="00142185"/>
    <w:rsid w:val="001438B3"/>
    <w:rsid w:val="00144179"/>
    <w:rsid w:val="0014496A"/>
    <w:rsid w:val="00144B9B"/>
    <w:rsid w:val="00146571"/>
    <w:rsid w:val="00146E3A"/>
    <w:rsid w:val="0014735E"/>
    <w:rsid w:val="001510A9"/>
    <w:rsid w:val="00151289"/>
    <w:rsid w:val="001521E9"/>
    <w:rsid w:val="00152E91"/>
    <w:rsid w:val="001549BA"/>
    <w:rsid w:val="001555BD"/>
    <w:rsid w:val="001564B5"/>
    <w:rsid w:val="00156E77"/>
    <w:rsid w:val="0015781E"/>
    <w:rsid w:val="00157A82"/>
    <w:rsid w:val="00157C1F"/>
    <w:rsid w:val="0016138B"/>
    <w:rsid w:val="001613FA"/>
    <w:rsid w:val="00161A99"/>
    <w:rsid w:val="00162B33"/>
    <w:rsid w:val="001654AB"/>
    <w:rsid w:val="00165958"/>
    <w:rsid w:val="001660D1"/>
    <w:rsid w:val="001663F9"/>
    <w:rsid w:val="00166625"/>
    <w:rsid w:val="00166A9F"/>
    <w:rsid w:val="00170657"/>
    <w:rsid w:val="001710FB"/>
    <w:rsid w:val="00171B37"/>
    <w:rsid w:val="00174681"/>
    <w:rsid w:val="001751BD"/>
    <w:rsid w:val="00175306"/>
    <w:rsid w:val="00175E96"/>
    <w:rsid w:val="00176D92"/>
    <w:rsid w:val="00176DD6"/>
    <w:rsid w:val="00176FB5"/>
    <w:rsid w:val="001803E8"/>
    <w:rsid w:val="00180741"/>
    <w:rsid w:val="00180A0A"/>
    <w:rsid w:val="00180A85"/>
    <w:rsid w:val="00180C00"/>
    <w:rsid w:val="00181375"/>
    <w:rsid w:val="00181A3B"/>
    <w:rsid w:val="00181C06"/>
    <w:rsid w:val="0018238E"/>
    <w:rsid w:val="00182F80"/>
    <w:rsid w:val="00183465"/>
    <w:rsid w:val="00183D58"/>
    <w:rsid w:val="0018534B"/>
    <w:rsid w:val="00185475"/>
    <w:rsid w:val="00185ECB"/>
    <w:rsid w:val="0018615C"/>
    <w:rsid w:val="00186779"/>
    <w:rsid w:val="00187D3C"/>
    <w:rsid w:val="00190193"/>
    <w:rsid w:val="00191A26"/>
    <w:rsid w:val="00193018"/>
    <w:rsid w:val="0019311F"/>
    <w:rsid w:val="00193D74"/>
    <w:rsid w:val="001960BE"/>
    <w:rsid w:val="00196250"/>
    <w:rsid w:val="001963CF"/>
    <w:rsid w:val="001965F1"/>
    <w:rsid w:val="001966B0"/>
    <w:rsid w:val="00196C65"/>
    <w:rsid w:val="00196EDF"/>
    <w:rsid w:val="00197E97"/>
    <w:rsid w:val="00197EAC"/>
    <w:rsid w:val="001A0F32"/>
    <w:rsid w:val="001A1706"/>
    <w:rsid w:val="001A1D24"/>
    <w:rsid w:val="001A1E36"/>
    <w:rsid w:val="001A218D"/>
    <w:rsid w:val="001A2245"/>
    <w:rsid w:val="001A2C6C"/>
    <w:rsid w:val="001A329B"/>
    <w:rsid w:val="001A35D6"/>
    <w:rsid w:val="001A3820"/>
    <w:rsid w:val="001A3B52"/>
    <w:rsid w:val="001A3D00"/>
    <w:rsid w:val="001A4960"/>
    <w:rsid w:val="001A569E"/>
    <w:rsid w:val="001B04C7"/>
    <w:rsid w:val="001B0BC1"/>
    <w:rsid w:val="001B0EC6"/>
    <w:rsid w:val="001B0FEE"/>
    <w:rsid w:val="001B180F"/>
    <w:rsid w:val="001B2F0A"/>
    <w:rsid w:val="001B2FEF"/>
    <w:rsid w:val="001B3605"/>
    <w:rsid w:val="001B4777"/>
    <w:rsid w:val="001B5496"/>
    <w:rsid w:val="001B5FFE"/>
    <w:rsid w:val="001B6372"/>
    <w:rsid w:val="001B6C43"/>
    <w:rsid w:val="001B7BD6"/>
    <w:rsid w:val="001B7EBC"/>
    <w:rsid w:val="001C087B"/>
    <w:rsid w:val="001C15B6"/>
    <w:rsid w:val="001C2746"/>
    <w:rsid w:val="001C27B0"/>
    <w:rsid w:val="001C2D0A"/>
    <w:rsid w:val="001C31D7"/>
    <w:rsid w:val="001C37BB"/>
    <w:rsid w:val="001C3FE7"/>
    <w:rsid w:val="001C40D0"/>
    <w:rsid w:val="001C4ABC"/>
    <w:rsid w:val="001C4D88"/>
    <w:rsid w:val="001C4E81"/>
    <w:rsid w:val="001C4F39"/>
    <w:rsid w:val="001C6586"/>
    <w:rsid w:val="001C6DA0"/>
    <w:rsid w:val="001C6E0F"/>
    <w:rsid w:val="001C771A"/>
    <w:rsid w:val="001C7927"/>
    <w:rsid w:val="001C7BC6"/>
    <w:rsid w:val="001D0274"/>
    <w:rsid w:val="001D06EF"/>
    <w:rsid w:val="001D0B06"/>
    <w:rsid w:val="001D0C09"/>
    <w:rsid w:val="001D12B9"/>
    <w:rsid w:val="001D1786"/>
    <w:rsid w:val="001D1965"/>
    <w:rsid w:val="001D308B"/>
    <w:rsid w:val="001D3298"/>
    <w:rsid w:val="001D36C4"/>
    <w:rsid w:val="001D3A73"/>
    <w:rsid w:val="001D5910"/>
    <w:rsid w:val="001D607A"/>
    <w:rsid w:val="001D6633"/>
    <w:rsid w:val="001D6C35"/>
    <w:rsid w:val="001E03E7"/>
    <w:rsid w:val="001E0D20"/>
    <w:rsid w:val="001E1A85"/>
    <w:rsid w:val="001E283E"/>
    <w:rsid w:val="001E496C"/>
    <w:rsid w:val="001E6760"/>
    <w:rsid w:val="001E7640"/>
    <w:rsid w:val="001E76BD"/>
    <w:rsid w:val="001E7D0F"/>
    <w:rsid w:val="001E7F94"/>
    <w:rsid w:val="001F0911"/>
    <w:rsid w:val="001F1005"/>
    <w:rsid w:val="001F1045"/>
    <w:rsid w:val="001F17FA"/>
    <w:rsid w:val="001F1C29"/>
    <w:rsid w:val="001F2DAE"/>
    <w:rsid w:val="001F46B2"/>
    <w:rsid w:val="001F520F"/>
    <w:rsid w:val="001F53AD"/>
    <w:rsid w:val="001F5ADB"/>
    <w:rsid w:val="001F5DB2"/>
    <w:rsid w:val="001F6356"/>
    <w:rsid w:val="001F6D88"/>
    <w:rsid w:val="001F7AF1"/>
    <w:rsid w:val="001F7D66"/>
    <w:rsid w:val="002005C9"/>
    <w:rsid w:val="002011E1"/>
    <w:rsid w:val="002016FE"/>
    <w:rsid w:val="002024DE"/>
    <w:rsid w:val="002036CD"/>
    <w:rsid w:val="0020390D"/>
    <w:rsid w:val="002044C7"/>
    <w:rsid w:val="002048BD"/>
    <w:rsid w:val="00204B78"/>
    <w:rsid w:val="00204DE9"/>
    <w:rsid w:val="00206D7F"/>
    <w:rsid w:val="0021096A"/>
    <w:rsid w:val="00210BEB"/>
    <w:rsid w:val="002110FD"/>
    <w:rsid w:val="00211206"/>
    <w:rsid w:val="002120EC"/>
    <w:rsid w:val="00212335"/>
    <w:rsid w:val="002126C6"/>
    <w:rsid w:val="00212CB5"/>
    <w:rsid w:val="002149DC"/>
    <w:rsid w:val="00214A0C"/>
    <w:rsid w:val="00214B04"/>
    <w:rsid w:val="00214E23"/>
    <w:rsid w:val="00215401"/>
    <w:rsid w:val="002155A8"/>
    <w:rsid w:val="00215863"/>
    <w:rsid w:val="00215FD1"/>
    <w:rsid w:val="00216218"/>
    <w:rsid w:val="00216785"/>
    <w:rsid w:val="002169D7"/>
    <w:rsid w:val="00217344"/>
    <w:rsid w:val="00217346"/>
    <w:rsid w:val="00217E4F"/>
    <w:rsid w:val="0022064D"/>
    <w:rsid w:val="002206E3"/>
    <w:rsid w:val="00220C8A"/>
    <w:rsid w:val="00221ED1"/>
    <w:rsid w:val="00222639"/>
    <w:rsid w:val="002247C8"/>
    <w:rsid w:val="00225DF3"/>
    <w:rsid w:val="00226261"/>
    <w:rsid w:val="0023024D"/>
    <w:rsid w:val="00230A00"/>
    <w:rsid w:val="00230C10"/>
    <w:rsid w:val="00233323"/>
    <w:rsid w:val="0023442B"/>
    <w:rsid w:val="00235699"/>
    <w:rsid w:val="00236F70"/>
    <w:rsid w:val="00237241"/>
    <w:rsid w:val="00237247"/>
    <w:rsid w:val="0023735F"/>
    <w:rsid w:val="0023762C"/>
    <w:rsid w:val="00240A0C"/>
    <w:rsid w:val="00240AE5"/>
    <w:rsid w:val="00242499"/>
    <w:rsid w:val="00243085"/>
    <w:rsid w:val="00244509"/>
    <w:rsid w:val="00244645"/>
    <w:rsid w:val="00244E3B"/>
    <w:rsid w:val="00245167"/>
    <w:rsid w:val="002456D7"/>
    <w:rsid w:val="002457E3"/>
    <w:rsid w:val="00245929"/>
    <w:rsid w:val="00245D97"/>
    <w:rsid w:val="00246C32"/>
    <w:rsid w:val="00247222"/>
    <w:rsid w:val="00247794"/>
    <w:rsid w:val="00250DF9"/>
    <w:rsid w:val="002519DB"/>
    <w:rsid w:val="00252C55"/>
    <w:rsid w:val="00252D30"/>
    <w:rsid w:val="00254CD1"/>
    <w:rsid w:val="00261206"/>
    <w:rsid w:val="00261814"/>
    <w:rsid w:val="002618D5"/>
    <w:rsid w:val="00263EE3"/>
    <w:rsid w:val="00264DDD"/>
    <w:rsid w:val="00265092"/>
    <w:rsid w:val="00266374"/>
    <w:rsid w:val="00266C0C"/>
    <w:rsid w:val="0026755D"/>
    <w:rsid w:val="00267ECD"/>
    <w:rsid w:val="00270184"/>
    <w:rsid w:val="002711AD"/>
    <w:rsid w:val="002715C2"/>
    <w:rsid w:val="00271745"/>
    <w:rsid w:val="00272DCF"/>
    <w:rsid w:val="002739EF"/>
    <w:rsid w:val="002747D2"/>
    <w:rsid w:val="00274B75"/>
    <w:rsid w:val="00274C4C"/>
    <w:rsid w:val="0027632B"/>
    <w:rsid w:val="002765D1"/>
    <w:rsid w:val="0028009B"/>
    <w:rsid w:val="002805A6"/>
    <w:rsid w:val="00281292"/>
    <w:rsid w:val="00281786"/>
    <w:rsid w:val="00282258"/>
    <w:rsid w:val="00282687"/>
    <w:rsid w:val="00282EB3"/>
    <w:rsid w:val="00283033"/>
    <w:rsid w:val="00283262"/>
    <w:rsid w:val="00284675"/>
    <w:rsid w:val="00284906"/>
    <w:rsid w:val="00284B34"/>
    <w:rsid w:val="00284BA1"/>
    <w:rsid w:val="0028500B"/>
    <w:rsid w:val="00285C7D"/>
    <w:rsid w:val="002868FD"/>
    <w:rsid w:val="002873C5"/>
    <w:rsid w:val="002877D8"/>
    <w:rsid w:val="0028798E"/>
    <w:rsid w:val="00290236"/>
    <w:rsid w:val="00290CAF"/>
    <w:rsid w:val="00290D9F"/>
    <w:rsid w:val="00291F3F"/>
    <w:rsid w:val="00292DC6"/>
    <w:rsid w:val="00293FDD"/>
    <w:rsid w:val="00294C02"/>
    <w:rsid w:val="00296125"/>
    <w:rsid w:val="002962D0"/>
    <w:rsid w:val="0029709E"/>
    <w:rsid w:val="002970D0"/>
    <w:rsid w:val="002A0128"/>
    <w:rsid w:val="002A0C85"/>
    <w:rsid w:val="002A0D9E"/>
    <w:rsid w:val="002A0F42"/>
    <w:rsid w:val="002A12CB"/>
    <w:rsid w:val="002A1EE6"/>
    <w:rsid w:val="002A27A5"/>
    <w:rsid w:val="002A31BA"/>
    <w:rsid w:val="002A3589"/>
    <w:rsid w:val="002A3BDC"/>
    <w:rsid w:val="002A3F31"/>
    <w:rsid w:val="002A426E"/>
    <w:rsid w:val="002A471D"/>
    <w:rsid w:val="002A499A"/>
    <w:rsid w:val="002A51DA"/>
    <w:rsid w:val="002A5766"/>
    <w:rsid w:val="002A57F1"/>
    <w:rsid w:val="002A5D0B"/>
    <w:rsid w:val="002A6290"/>
    <w:rsid w:val="002A6ACF"/>
    <w:rsid w:val="002A6F99"/>
    <w:rsid w:val="002A7290"/>
    <w:rsid w:val="002B037E"/>
    <w:rsid w:val="002B073E"/>
    <w:rsid w:val="002B166E"/>
    <w:rsid w:val="002B1F42"/>
    <w:rsid w:val="002B2E71"/>
    <w:rsid w:val="002B2ED4"/>
    <w:rsid w:val="002B48DE"/>
    <w:rsid w:val="002B4C2D"/>
    <w:rsid w:val="002B4FDA"/>
    <w:rsid w:val="002B5F5B"/>
    <w:rsid w:val="002B61DE"/>
    <w:rsid w:val="002B61F3"/>
    <w:rsid w:val="002B69DB"/>
    <w:rsid w:val="002B6DB3"/>
    <w:rsid w:val="002B6FBD"/>
    <w:rsid w:val="002B776B"/>
    <w:rsid w:val="002C07BD"/>
    <w:rsid w:val="002C07EE"/>
    <w:rsid w:val="002C0B20"/>
    <w:rsid w:val="002C1980"/>
    <w:rsid w:val="002C1B39"/>
    <w:rsid w:val="002C1D10"/>
    <w:rsid w:val="002C1D76"/>
    <w:rsid w:val="002C1DDF"/>
    <w:rsid w:val="002C26E6"/>
    <w:rsid w:val="002C2C3F"/>
    <w:rsid w:val="002C2DB1"/>
    <w:rsid w:val="002C2F65"/>
    <w:rsid w:val="002C3017"/>
    <w:rsid w:val="002C34A0"/>
    <w:rsid w:val="002C37EB"/>
    <w:rsid w:val="002C4331"/>
    <w:rsid w:val="002C5124"/>
    <w:rsid w:val="002C558B"/>
    <w:rsid w:val="002C620A"/>
    <w:rsid w:val="002C6497"/>
    <w:rsid w:val="002C68AE"/>
    <w:rsid w:val="002D04A7"/>
    <w:rsid w:val="002D0F19"/>
    <w:rsid w:val="002D1E6B"/>
    <w:rsid w:val="002D2C86"/>
    <w:rsid w:val="002D4A27"/>
    <w:rsid w:val="002D5545"/>
    <w:rsid w:val="002D5E5E"/>
    <w:rsid w:val="002D7203"/>
    <w:rsid w:val="002D75D1"/>
    <w:rsid w:val="002D779A"/>
    <w:rsid w:val="002D7E0C"/>
    <w:rsid w:val="002E0F0D"/>
    <w:rsid w:val="002E12F0"/>
    <w:rsid w:val="002E1837"/>
    <w:rsid w:val="002E3965"/>
    <w:rsid w:val="002E3C61"/>
    <w:rsid w:val="002E606D"/>
    <w:rsid w:val="002E62A9"/>
    <w:rsid w:val="002E7A29"/>
    <w:rsid w:val="002E7F25"/>
    <w:rsid w:val="002F0528"/>
    <w:rsid w:val="002F0EFF"/>
    <w:rsid w:val="002F1404"/>
    <w:rsid w:val="002F203E"/>
    <w:rsid w:val="002F3366"/>
    <w:rsid w:val="002F342E"/>
    <w:rsid w:val="002F414D"/>
    <w:rsid w:val="002F448F"/>
    <w:rsid w:val="002F5695"/>
    <w:rsid w:val="002F5B01"/>
    <w:rsid w:val="002F6007"/>
    <w:rsid w:val="002F6EFC"/>
    <w:rsid w:val="002F7B43"/>
    <w:rsid w:val="00300AB2"/>
    <w:rsid w:val="003016C1"/>
    <w:rsid w:val="0030186C"/>
    <w:rsid w:val="00301CA1"/>
    <w:rsid w:val="00303613"/>
    <w:rsid w:val="003036CB"/>
    <w:rsid w:val="00305FC4"/>
    <w:rsid w:val="00306BD8"/>
    <w:rsid w:val="00307435"/>
    <w:rsid w:val="0030792D"/>
    <w:rsid w:val="00310576"/>
    <w:rsid w:val="00310CC2"/>
    <w:rsid w:val="00313047"/>
    <w:rsid w:val="00313CF4"/>
    <w:rsid w:val="003141DB"/>
    <w:rsid w:val="00314C17"/>
    <w:rsid w:val="00315997"/>
    <w:rsid w:val="00315F81"/>
    <w:rsid w:val="003165A9"/>
    <w:rsid w:val="0031761D"/>
    <w:rsid w:val="003179E0"/>
    <w:rsid w:val="00320316"/>
    <w:rsid w:val="00321023"/>
    <w:rsid w:val="00321988"/>
    <w:rsid w:val="00322019"/>
    <w:rsid w:val="00322F6A"/>
    <w:rsid w:val="00323410"/>
    <w:rsid w:val="0032511D"/>
    <w:rsid w:val="003274DC"/>
    <w:rsid w:val="00327764"/>
    <w:rsid w:val="003277F5"/>
    <w:rsid w:val="00327A72"/>
    <w:rsid w:val="003312A8"/>
    <w:rsid w:val="003323B6"/>
    <w:rsid w:val="00332B40"/>
    <w:rsid w:val="00332D9A"/>
    <w:rsid w:val="00334350"/>
    <w:rsid w:val="0033519C"/>
    <w:rsid w:val="003355F9"/>
    <w:rsid w:val="00336273"/>
    <w:rsid w:val="0033730D"/>
    <w:rsid w:val="00340141"/>
    <w:rsid w:val="00341BEA"/>
    <w:rsid w:val="0034221E"/>
    <w:rsid w:val="0034283D"/>
    <w:rsid w:val="00342CDB"/>
    <w:rsid w:val="00342E5F"/>
    <w:rsid w:val="00342EA5"/>
    <w:rsid w:val="00343594"/>
    <w:rsid w:val="003435BD"/>
    <w:rsid w:val="00343D36"/>
    <w:rsid w:val="00344C85"/>
    <w:rsid w:val="00346681"/>
    <w:rsid w:val="00346CBA"/>
    <w:rsid w:val="00347359"/>
    <w:rsid w:val="0034777B"/>
    <w:rsid w:val="00350019"/>
    <w:rsid w:val="00350958"/>
    <w:rsid w:val="00350A0C"/>
    <w:rsid w:val="00350BC6"/>
    <w:rsid w:val="0035344C"/>
    <w:rsid w:val="003534E7"/>
    <w:rsid w:val="00353BE7"/>
    <w:rsid w:val="0035565A"/>
    <w:rsid w:val="003558C6"/>
    <w:rsid w:val="00355C9A"/>
    <w:rsid w:val="00356A55"/>
    <w:rsid w:val="00360A0C"/>
    <w:rsid w:val="00360A75"/>
    <w:rsid w:val="00361021"/>
    <w:rsid w:val="00361626"/>
    <w:rsid w:val="00361909"/>
    <w:rsid w:val="00361EA9"/>
    <w:rsid w:val="00361F83"/>
    <w:rsid w:val="003632F1"/>
    <w:rsid w:val="0036397F"/>
    <w:rsid w:val="00363D90"/>
    <w:rsid w:val="00363FB1"/>
    <w:rsid w:val="00364907"/>
    <w:rsid w:val="00364EA5"/>
    <w:rsid w:val="003651DB"/>
    <w:rsid w:val="00365808"/>
    <w:rsid w:val="0036591A"/>
    <w:rsid w:val="003666DD"/>
    <w:rsid w:val="00367BEB"/>
    <w:rsid w:val="00367C74"/>
    <w:rsid w:val="00370822"/>
    <w:rsid w:val="00370917"/>
    <w:rsid w:val="00372049"/>
    <w:rsid w:val="00372664"/>
    <w:rsid w:val="00373360"/>
    <w:rsid w:val="00373C9C"/>
    <w:rsid w:val="00374805"/>
    <w:rsid w:val="00375225"/>
    <w:rsid w:val="003756FC"/>
    <w:rsid w:val="003767E2"/>
    <w:rsid w:val="003779B7"/>
    <w:rsid w:val="00380279"/>
    <w:rsid w:val="00380A79"/>
    <w:rsid w:val="003814A1"/>
    <w:rsid w:val="0038156A"/>
    <w:rsid w:val="0038216D"/>
    <w:rsid w:val="00383621"/>
    <w:rsid w:val="003837D4"/>
    <w:rsid w:val="003841F5"/>
    <w:rsid w:val="00384C41"/>
    <w:rsid w:val="00384E11"/>
    <w:rsid w:val="0038506F"/>
    <w:rsid w:val="00385362"/>
    <w:rsid w:val="003853E1"/>
    <w:rsid w:val="00386897"/>
    <w:rsid w:val="00386CD2"/>
    <w:rsid w:val="003875A5"/>
    <w:rsid w:val="00387A3B"/>
    <w:rsid w:val="00390FA3"/>
    <w:rsid w:val="0039154A"/>
    <w:rsid w:val="00392793"/>
    <w:rsid w:val="00392BC0"/>
    <w:rsid w:val="003937D1"/>
    <w:rsid w:val="003949EC"/>
    <w:rsid w:val="0039517C"/>
    <w:rsid w:val="0039578E"/>
    <w:rsid w:val="00395E9D"/>
    <w:rsid w:val="0039650C"/>
    <w:rsid w:val="0039682E"/>
    <w:rsid w:val="0039789E"/>
    <w:rsid w:val="00397C42"/>
    <w:rsid w:val="003A0BC5"/>
    <w:rsid w:val="003A1262"/>
    <w:rsid w:val="003A184A"/>
    <w:rsid w:val="003A1BD8"/>
    <w:rsid w:val="003A2956"/>
    <w:rsid w:val="003A3F72"/>
    <w:rsid w:val="003A4311"/>
    <w:rsid w:val="003A43F0"/>
    <w:rsid w:val="003A4922"/>
    <w:rsid w:val="003A4F67"/>
    <w:rsid w:val="003A505C"/>
    <w:rsid w:val="003A5666"/>
    <w:rsid w:val="003A5AB5"/>
    <w:rsid w:val="003A5B5A"/>
    <w:rsid w:val="003A68DA"/>
    <w:rsid w:val="003A7A2B"/>
    <w:rsid w:val="003B0469"/>
    <w:rsid w:val="003B323C"/>
    <w:rsid w:val="003B3464"/>
    <w:rsid w:val="003B4463"/>
    <w:rsid w:val="003B44B5"/>
    <w:rsid w:val="003B58B5"/>
    <w:rsid w:val="003B602B"/>
    <w:rsid w:val="003B612F"/>
    <w:rsid w:val="003B6AC9"/>
    <w:rsid w:val="003B751B"/>
    <w:rsid w:val="003C0D87"/>
    <w:rsid w:val="003C2E3E"/>
    <w:rsid w:val="003C333E"/>
    <w:rsid w:val="003C3343"/>
    <w:rsid w:val="003C4034"/>
    <w:rsid w:val="003C40E5"/>
    <w:rsid w:val="003C4728"/>
    <w:rsid w:val="003C47CE"/>
    <w:rsid w:val="003C4982"/>
    <w:rsid w:val="003C5703"/>
    <w:rsid w:val="003C5E50"/>
    <w:rsid w:val="003C7520"/>
    <w:rsid w:val="003C772F"/>
    <w:rsid w:val="003D1BFA"/>
    <w:rsid w:val="003D255F"/>
    <w:rsid w:val="003D28B4"/>
    <w:rsid w:val="003D28DC"/>
    <w:rsid w:val="003D36E0"/>
    <w:rsid w:val="003D399B"/>
    <w:rsid w:val="003D399C"/>
    <w:rsid w:val="003D4380"/>
    <w:rsid w:val="003D468B"/>
    <w:rsid w:val="003D5839"/>
    <w:rsid w:val="003D5E6B"/>
    <w:rsid w:val="003D6B59"/>
    <w:rsid w:val="003D6D34"/>
    <w:rsid w:val="003D7DDF"/>
    <w:rsid w:val="003E0AB2"/>
    <w:rsid w:val="003E0E88"/>
    <w:rsid w:val="003E1399"/>
    <w:rsid w:val="003E1AF3"/>
    <w:rsid w:val="003E1E82"/>
    <w:rsid w:val="003E28FD"/>
    <w:rsid w:val="003E4567"/>
    <w:rsid w:val="003E4D37"/>
    <w:rsid w:val="003E527F"/>
    <w:rsid w:val="003E564D"/>
    <w:rsid w:val="003E5914"/>
    <w:rsid w:val="003E68BD"/>
    <w:rsid w:val="003E741F"/>
    <w:rsid w:val="003E781B"/>
    <w:rsid w:val="003F00BC"/>
    <w:rsid w:val="003F0C05"/>
    <w:rsid w:val="003F1AFC"/>
    <w:rsid w:val="003F3BE3"/>
    <w:rsid w:val="003F43F3"/>
    <w:rsid w:val="003F5227"/>
    <w:rsid w:val="003F5864"/>
    <w:rsid w:val="003F5999"/>
    <w:rsid w:val="003F6BD2"/>
    <w:rsid w:val="003F7940"/>
    <w:rsid w:val="004005B8"/>
    <w:rsid w:val="00400ED0"/>
    <w:rsid w:val="0040134F"/>
    <w:rsid w:val="00401B73"/>
    <w:rsid w:val="00402407"/>
    <w:rsid w:val="0040268B"/>
    <w:rsid w:val="00402BA2"/>
    <w:rsid w:val="00403383"/>
    <w:rsid w:val="00403936"/>
    <w:rsid w:val="00403C4C"/>
    <w:rsid w:val="00404464"/>
    <w:rsid w:val="0040454C"/>
    <w:rsid w:val="0040491E"/>
    <w:rsid w:val="00404F1A"/>
    <w:rsid w:val="00405519"/>
    <w:rsid w:val="00405CE1"/>
    <w:rsid w:val="00406A14"/>
    <w:rsid w:val="00406BBE"/>
    <w:rsid w:val="00407925"/>
    <w:rsid w:val="00407DE2"/>
    <w:rsid w:val="00412759"/>
    <w:rsid w:val="004130A6"/>
    <w:rsid w:val="004133B8"/>
    <w:rsid w:val="00413D70"/>
    <w:rsid w:val="00413D9F"/>
    <w:rsid w:val="00413E9A"/>
    <w:rsid w:val="0041453F"/>
    <w:rsid w:val="00415057"/>
    <w:rsid w:val="0041555D"/>
    <w:rsid w:val="00415941"/>
    <w:rsid w:val="00416E62"/>
    <w:rsid w:val="00417C07"/>
    <w:rsid w:val="004206FE"/>
    <w:rsid w:val="004211BF"/>
    <w:rsid w:val="004218D4"/>
    <w:rsid w:val="004226CF"/>
    <w:rsid w:val="00422EF5"/>
    <w:rsid w:val="00422FAF"/>
    <w:rsid w:val="00423835"/>
    <w:rsid w:val="00423AB9"/>
    <w:rsid w:val="00424AEE"/>
    <w:rsid w:val="00424B23"/>
    <w:rsid w:val="00424FD5"/>
    <w:rsid w:val="004251F4"/>
    <w:rsid w:val="004255EF"/>
    <w:rsid w:val="00425CFC"/>
    <w:rsid w:val="0042649C"/>
    <w:rsid w:val="00427947"/>
    <w:rsid w:val="00427FCD"/>
    <w:rsid w:val="00430788"/>
    <w:rsid w:val="004308D3"/>
    <w:rsid w:val="00430E2C"/>
    <w:rsid w:val="0043128F"/>
    <w:rsid w:val="0043171C"/>
    <w:rsid w:val="0043232C"/>
    <w:rsid w:val="00433181"/>
    <w:rsid w:val="00433ADA"/>
    <w:rsid w:val="00433EB0"/>
    <w:rsid w:val="004344C1"/>
    <w:rsid w:val="00435BB3"/>
    <w:rsid w:val="00435EAB"/>
    <w:rsid w:val="00436A7B"/>
    <w:rsid w:val="0044062D"/>
    <w:rsid w:val="00440729"/>
    <w:rsid w:val="00440CEA"/>
    <w:rsid w:val="00440F41"/>
    <w:rsid w:val="00441EAF"/>
    <w:rsid w:val="00442106"/>
    <w:rsid w:val="004427F4"/>
    <w:rsid w:val="0044344A"/>
    <w:rsid w:val="004435C5"/>
    <w:rsid w:val="00443A69"/>
    <w:rsid w:val="004448F5"/>
    <w:rsid w:val="00445603"/>
    <w:rsid w:val="004462A5"/>
    <w:rsid w:val="0044645F"/>
    <w:rsid w:val="00446775"/>
    <w:rsid w:val="00446AFE"/>
    <w:rsid w:val="00446B56"/>
    <w:rsid w:val="00446DB9"/>
    <w:rsid w:val="0044708E"/>
    <w:rsid w:val="00447EF4"/>
    <w:rsid w:val="0045145B"/>
    <w:rsid w:val="0045218F"/>
    <w:rsid w:val="00452DAB"/>
    <w:rsid w:val="0045394C"/>
    <w:rsid w:val="004549B7"/>
    <w:rsid w:val="00454A91"/>
    <w:rsid w:val="0045514F"/>
    <w:rsid w:val="00455601"/>
    <w:rsid w:val="00455803"/>
    <w:rsid w:val="0045589F"/>
    <w:rsid w:val="00456DC0"/>
    <w:rsid w:val="00456F68"/>
    <w:rsid w:val="004570DB"/>
    <w:rsid w:val="0046085B"/>
    <w:rsid w:val="00460AFA"/>
    <w:rsid w:val="00460B84"/>
    <w:rsid w:val="00460CE5"/>
    <w:rsid w:val="00460DD4"/>
    <w:rsid w:val="00461841"/>
    <w:rsid w:val="00463789"/>
    <w:rsid w:val="004637A0"/>
    <w:rsid w:val="00463FE5"/>
    <w:rsid w:val="00464356"/>
    <w:rsid w:val="00464828"/>
    <w:rsid w:val="00465597"/>
    <w:rsid w:val="00465947"/>
    <w:rsid w:val="00466180"/>
    <w:rsid w:val="00467FF7"/>
    <w:rsid w:val="00471F90"/>
    <w:rsid w:val="00472827"/>
    <w:rsid w:val="00472DE7"/>
    <w:rsid w:val="00474AF8"/>
    <w:rsid w:val="00474EC7"/>
    <w:rsid w:val="004752B5"/>
    <w:rsid w:val="00475423"/>
    <w:rsid w:val="00477097"/>
    <w:rsid w:val="00477612"/>
    <w:rsid w:val="004778F7"/>
    <w:rsid w:val="00480862"/>
    <w:rsid w:val="00480D8B"/>
    <w:rsid w:val="0048266E"/>
    <w:rsid w:val="004836EE"/>
    <w:rsid w:val="00484549"/>
    <w:rsid w:val="004861A7"/>
    <w:rsid w:val="004900B2"/>
    <w:rsid w:val="0049044E"/>
    <w:rsid w:val="00490562"/>
    <w:rsid w:val="0049056C"/>
    <w:rsid w:val="004906BB"/>
    <w:rsid w:val="00490D22"/>
    <w:rsid w:val="00491466"/>
    <w:rsid w:val="00491F3B"/>
    <w:rsid w:val="004927AC"/>
    <w:rsid w:val="0049288A"/>
    <w:rsid w:val="004928D0"/>
    <w:rsid w:val="00493AE2"/>
    <w:rsid w:val="00493E24"/>
    <w:rsid w:val="00494A42"/>
    <w:rsid w:val="004958C8"/>
    <w:rsid w:val="004968F2"/>
    <w:rsid w:val="00496A98"/>
    <w:rsid w:val="004A01CA"/>
    <w:rsid w:val="004A2251"/>
    <w:rsid w:val="004A2284"/>
    <w:rsid w:val="004A2F32"/>
    <w:rsid w:val="004A31A0"/>
    <w:rsid w:val="004A31A4"/>
    <w:rsid w:val="004A3AA2"/>
    <w:rsid w:val="004A4D50"/>
    <w:rsid w:val="004A55FD"/>
    <w:rsid w:val="004A6EFD"/>
    <w:rsid w:val="004A7C2A"/>
    <w:rsid w:val="004B0056"/>
    <w:rsid w:val="004B0E4A"/>
    <w:rsid w:val="004B1648"/>
    <w:rsid w:val="004B46CA"/>
    <w:rsid w:val="004B4FA8"/>
    <w:rsid w:val="004B66AD"/>
    <w:rsid w:val="004B6A6A"/>
    <w:rsid w:val="004B70FA"/>
    <w:rsid w:val="004B73A4"/>
    <w:rsid w:val="004B75CD"/>
    <w:rsid w:val="004B795D"/>
    <w:rsid w:val="004C11EC"/>
    <w:rsid w:val="004C2177"/>
    <w:rsid w:val="004C2371"/>
    <w:rsid w:val="004C296A"/>
    <w:rsid w:val="004C3050"/>
    <w:rsid w:val="004C3654"/>
    <w:rsid w:val="004C3A2D"/>
    <w:rsid w:val="004C3A62"/>
    <w:rsid w:val="004C429D"/>
    <w:rsid w:val="004C4458"/>
    <w:rsid w:val="004C4ADE"/>
    <w:rsid w:val="004C52D0"/>
    <w:rsid w:val="004C5541"/>
    <w:rsid w:val="004C5B2A"/>
    <w:rsid w:val="004C728D"/>
    <w:rsid w:val="004C766E"/>
    <w:rsid w:val="004C7961"/>
    <w:rsid w:val="004D027D"/>
    <w:rsid w:val="004D0FE7"/>
    <w:rsid w:val="004D1668"/>
    <w:rsid w:val="004D294A"/>
    <w:rsid w:val="004D2FBA"/>
    <w:rsid w:val="004D3303"/>
    <w:rsid w:val="004D4C97"/>
    <w:rsid w:val="004D4E13"/>
    <w:rsid w:val="004D53CB"/>
    <w:rsid w:val="004D70E2"/>
    <w:rsid w:val="004D7128"/>
    <w:rsid w:val="004D7208"/>
    <w:rsid w:val="004D75DB"/>
    <w:rsid w:val="004D7D0E"/>
    <w:rsid w:val="004E16C4"/>
    <w:rsid w:val="004E2F0D"/>
    <w:rsid w:val="004E3F79"/>
    <w:rsid w:val="004E4C25"/>
    <w:rsid w:val="004E4DCF"/>
    <w:rsid w:val="004E4EBB"/>
    <w:rsid w:val="004E597F"/>
    <w:rsid w:val="004E5EA2"/>
    <w:rsid w:val="004E6083"/>
    <w:rsid w:val="004E6393"/>
    <w:rsid w:val="004E678E"/>
    <w:rsid w:val="004E6845"/>
    <w:rsid w:val="004E70C2"/>
    <w:rsid w:val="004E7569"/>
    <w:rsid w:val="004E7A31"/>
    <w:rsid w:val="004F0399"/>
    <w:rsid w:val="004F1A47"/>
    <w:rsid w:val="004F28B9"/>
    <w:rsid w:val="004F4758"/>
    <w:rsid w:val="004F5EDA"/>
    <w:rsid w:val="004F61C5"/>
    <w:rsid w:val="004F624D"/>
    <w:rsid w:val="004F68BE"/>
    <w:rsid w:val="0050171E"/>
    <w:rsid w:val="00501758"/>
    <w:rsid w:val="00501FCE"/>
    <w:rsid w:val="0050350D"/>
    <w:rsid w:val="00504EAB"/>
    <w:rsid w:val="00506B68"/>
    <w:rsid w:val="00507224"/>
    <w:rsid w:val="00507539"/>
    <w:rsid w:val="00510383"/>
    <w:rsid w:val="00511373"/>
    <w:rsid w:val="00511DB2"/>
    <w:rsid w:val="0051234E"/>
    <w:rsid w:val="00512714"/>
    <w:rsid w:val="00512D38"/>
    <w:rsid w:val="00512DE3"/>
    <w:rsid w:val="0051315E"/>
    <w:rsid w:val="00513999"/>
    <w:rsid w:val="00513AC2"/>
    <w:rsid w:val="00513E7C"/>
    <w:rsid w:val="00517033"/>
    <w:rsid w:val="00517D93"/>
    <w:rsid w:val="0052006F"/>
    <w:rsid w:val="0052101F"/>
    <w:rsid w:val="005219C8"/>
    <w:rsid w:val="00521BFF"/>
    <w:rsid w:val="005221B1"/>
    <w:rsid w:val="00522753"/>
    <w:rsid w:val="005227E2"/>
    <w:rsid w:val="00522954"/>
    <w:rsid w:val="00523B22"/>
    <w:rsid w:val="00523C70"/>
    <w:rsid w:val="00524222"/>
    <w:rsid w:val="0052471F"/>
    <w:rsid w:val="00526299"/>
    <w:rsid w:val="0052670A"/>
    <w:rsid w:val="00526833"/>
    <w:rsid w:val="00526945"/>
    <w:rsid w:val="005306A2"/>
    <w:rsid w:val="0053089F"/>
    <w:rsid w:val="00530A82"/>
    <w:rsid w:val="00530AE6"/>
    <w:rsid w:val="00531728"/>
    <w:rsid w:val="00531B37"/>
    <w:rsid w:val="005333B4"/>
    <w:rsid w:val="00534871"/>
    <w:rsid w:val="00534BEB"/>
    <w:rsid w:val="00534E8C"/>
    <w:rsid w:val="00535B4E"/>
    <w:rsid w:val="00535D82"/>
    <w:rsid w:val="00536613"/>
    <w:rsid w:val="0053664E"/>
    <w:rsid w:val="00536D3F"/>
    <w:rsid w:val="00537291"/>
    <w:rsid w:val="00537413"/>
    <w:rsid w:val="00540195"/>
    <w:rsid w:val="00540EA2"/>
    <w:rsid w:val="00542639"/>
    <w:rsid w:val="00543534"/>
    <w:rsid w:val="00543C70"/>
    <w:rsid w:val="00543EBB"/>
    <w:rsid w:val="005443FA"/>
    <w:rsid w:val="0054493A"/>
    <w:rsid w:val="00544AC3"/>
    <w:rsid w:val="00545490"/>
    <w:rsid w:val="0054598D"/>
    <w:rsid w:val="005459E2"/>
    <w:rsid w:val="00546976"/>
    <w:rsid w:val="00547E83"/>
    <w:rsid w:val="00547ECB"/>
    <w:rsid w:val="00550318"/>
    <w:rsid w:val="00550A61"/>
    <w:rsid w:val="00550D8F"/>
    <w:rsid w:val="005513CD"/>
    <w:rsid w:val="00551F27"/>
    <w:rsid w:val="00552E08"/>
    <w:rsid w:val="00553B58"/>
    <w:rsid w:val="005544D7"/>
    <w:rsid w:val="00554D09"/>
    <w:rsid w:val="00555AA0"/>
    <w:rsid w:val="00555C2B"/>
    <w:rsid w:val="00556D90"/>
    <w:rsid w:val="005570F9"/>
    <w:rsid w:val="005602C5"/>
    <w:rsid w:val="00560CFC"/>
    <w:rsid w:val="00561352"/>
    <w:rsid w:val="005619AE"/>
    <w:rsid w:val="005627AA"/>
    <w:rsid w:val="00563627"/>
    <w:rsid w:val="005653D1"/>
    <w:rsid w:val="005659A6"/>
    <w:rsid w:val="00566814"/>
    <w:rsid w:val="0056785C"/>
    <w:rsid w:val="00570883"/>
    <w:rsid w:val="00570A1F"/>
    <w:rsid w:val="00570BE0"/>
    <w:rsid w:val="00570CC6"/>
    <w:rsid w:val="00571C83"/>
    <w:rsid w:val="0057231E"/>
    <w:rsid w:val="005725B0"/>
    <w:rsid w:val="00572BC9"/>
    <w:rsid w:val="00572D49"/>
    <w:rsid w:val="00572DC9"/>
    <w:rsid w:val="005730F2"/>
    <w:rsid w:val="005735A0"/>
    <w:rsid w:val="0057444C"/>
    <w:rsid w:val="005745F8"/>
    <w:rsid w:val="00574D70"/>
    <w:rsid w:val="00574F29"/>
    <w:rsid w:val="0057503A"/>
    <w:rsid w:val="00575247"/>
    <w:rsid w:val="00575874"/>
    <w:rsid w:val="005764B8"/>
    <w:rsid w:val="00577F3E"/>
    <w:rsid w:val="0058045F"/>
    <w:rsid w:val="005809EB"/>
    <w:rsid w:val="00580D85"/>
    <w:rsid w:val="00581DD9"/>
    <w:rsid w:val="00582DD3"/>
    <w:rsid w:val="00583367"/>
    <w:rsid w:val="0058365F"/>
    <w:rsid w:val="00583738"/>
    <w:rsid w:val="00583E6B"/>
    <w:rsid w:val="00583EC4"/>
    <w:rsid w:val="00584859"/>
    <w:rsid w:val="00586735"/>
    <w:rsid w:val="00586899"/>
    <w:rsid w:val="00586EE6"/>
    <w:rsid w:val="00587475"/>
    <w:rsid w:val="00592BA1"/>
    <w:rsid w:val="00592D52"/>
    <w:rsid w:val="0059362F"/>
    <w:rsid w:val="005936F5"/>
    <w:rsid w:val="0059399B"/>
    <w:rsid w:val="00593DC0"/>
    <w:rsid w:val="00594EA2"/>
    <w:rsid w:val="005955F2"/>
    <w:rsid w:val="00596938"/>
    <w:rsid w:val="00597884"/>
    <w:rsid w:val="00597959"/>
    <w:rsid w:val="00597A8D"/>
    <w:rsid w:val="00597C1D"/>
    <w:rsid w:val="005A02D7"/>
    <w:rsid w:val="005A0323"/>
    <w:rsid w:val="005A03D0"/>
    <w:rsid w:val="005A073D"/>
    <w:rsid w:val="005A09AB"/>
    <w:rsid w:val="005A1789"/>
    <w:rsid w:val="005A17CD"/>
    <w:rsid w:val="005A1C3D"/>
    <w:rsid w:val="005A3D55"/>
    <w:rsid w:val="005A4649"/>
    <w:rsid w:val="005A5814"/>
    <w:rsid w:val="005A5F84"/>
    <w:rsid w:val="005A7132"/>
    <w:rsid w:val="005A7DE0"/>
    <w:rsid w:val="005B05F8"/>
    <w:rsid w:val="005B17A6"/>
    <w:rsid w:val="005B18E5"/>
    <w:rsid w:val="005B514F"/>
    <w:rsid w:val="005B5A4B"/>
    <w:rsid w:val="005B6F40"/>
    <w:rsid w:val="005B6F73"/>
    <w:rsid w:val="005C0472"/>
    <w:rsid w:val="005C05A8"/>
    <w:rsid w:val="005C06DE"/>
    <w:rsid w:val="005C07BC"/>
    <w:rsid w:val="005C0A4D"/>
    <w:rsid w:val="005C2B8D"/>
    <w:rsid w:val="005C444A"/>
    <w:rsid w:val="005C589E"/>
    <w:rsid w:val="005C5E02"/>
    <w:rsid w:val="005C5E6B"/>
    <w:rsid w:val="005C6E8C"/>
    <w:rsid w:val="005C73C8"/>
    <w:rsid w:val="005C79DE"/>
    <w:rsid w:val="005C7DE4"/>
    <w:rsid w:val="005C7EC8"/>
    <w:rsid w:val="005D2271"/>
    <w:rsid w:val="005D409D"/>
    <w:rsid w:val="005D49C3"/>
    <w:rsid w:val="005D5692"/>
    <w:rsid w:val="005D5CAC"/>
    <w:rsid w:val="005D61AD"/>
    <w:rsid w:val="005D7DB9"/>
    <w:rsid w:val="005E126D"/>
    <w:rsid w:val="005E1CD3"/>
    <w:rsid w:val="005E330B"/>
    <w:rsid w:val="005E4C71"/>
    <w:rsid w:val="005E591F"/>
    <w:rsid w:val="005E64F6"/>
    <w:rsid w:val="005E65C8"/>
    <w:rsid w:val="005E6734"/>
    <w:rsid w:val="005E772E"/>
    <w:rsid w:val="005F10F9"/>
    <w:rsid w:val="005F20AA"/>
    <w:rsid w:val="005F2ABA"/>
    <w:rsid w:val="005F3A94"/>
    <w:rsid w:val="005F4675"/>
    <w:rsid w:val="005F6672"/>
    <w:rsid w:val="006010D9"/>
    <w:rsid w:val="00601220"/>
    <w:rsid w:val="00601EC7"/>
    <w:rsid w:val="00603DAC"/>
    <w:rsid w:val="00605454"/>
    <w:rsid w:val="00605776"/>
    <w:rsid w:val="006057E2"/>
    <w:rsid w:val="00607643"/>
    <w:rsid w:val="00607A4B"/>
    <w:rsid w:val="006107FA"/>
    <w:rsid w:val="006136BF"/>
    <w:rsid w:val="006140EB"/>
    <w:rsid w:val="006148F8"/>
    <w:rsid w:val="00614B53"/>
    <w:rsid w:val="00615633"/>
    <w:rsid w:val="00616260"/>
    <w:rsid w:val="00616306"/>
    <w:rsid w:val="006171DE"/>
    <w:rsid w:val="0062046E"/>
    <w:rsid w:val="00620625"/>
    <w:rsid w:val="006209C0"/>
    <w:rsid w:val="006213D5"/>
    <w:rsid w:val="00621E0F"/>
    <w:rsid w:val="0062374B"/>
    <w:rsid w:val="00623A04"/>
    <w:rsid w:val="00623DE9"/>
    <w:rsid w:val="00625309"/>
    <w:rsid w:val="00625495"/>
    <w:rsid w:val="006267C0"/>
    <w:rsid w:val="00626FFF"/>
    <w:rsid w:val="006302BA"/>
    <w:rsid w:val="00632193"/>
    <w:rsid w:val="006342E1"/>
    <w:rsid w:val="00634618"/>
    <w:rsid w:val="0063467E"/>
    <w:rsid w:val="00634E10"/>
    <w:rsid w:val="006352A8"/>
    <w:rsid w:val="00635CBF"/>
    <w:rsid w:val="00636189"/>
    <w:rsid w:val="0063661F"/>
    <w:rsid w:val="006377D7"/>
    <w:rsid w:val="006401B8"/>
    <w:rsid w:val="00640A9E"/>
    <w:rsid w:val="00640C93"/>
    <w:rsid w:val="006418E7"/>
    <w:rsid w:val="006441F6"/>
    <w:rsid w:val="006443E7"/>
    <w:rsid w:val="006452AE"/>
    <w:rsid w:val="00645847"/>
    <w:rsid w:val="00646795"/>
    <w:rsid w:val="00647187"/>
    <w:rsid w:val="0064725F"/>
    <w:rsid w:val="00651216"/>
    <w:rsid w:val="00652AE2"/>
    <w:rsid w:val="006532F8"/>
    <w:rsid w:val="006544AB"/>
    <w:rsid w:val="0065558B"/>
    <w:rsid w:val="006555BA"/>
    <w:rsid w:val="00655869"/>
    <w:rsid w:val="006615A2"/>
    <w:rsid w:val="00661E0D"/>
    <w:rsid w:val="00662226"/>
    <w:rsid w:val="0066227F"/>
    <w:rsid w:val="006623B5"/>
    <w:rsid w:val="00662811"/>
    <w:rsid w:val="00663400"/>
    <w:rsid w:val="0066373A"/>
    <w:rsid w:val="00665900"/>
    <w:rsid w:val="0066594F"/>
    <w:rsid w:val="00665B5E"/>
    <w:rsid w:val="00666D31"/>
    <w:rsid w:val="00667350"/>
    <w:rsid w:val="00667FE0"/>
    <w:rsid w:val="006701A9"/>
    <w:rsid w:val="00670D82"/>
    <w:rsid w:val="00672264"/>
    <w:rsid w:val="00672A54"/>
    <w:rsid w:val="00672AA1"/>
    <w:rsid w:val="00673304"/>
    <w:rsid w:val="00675E97"/>
    <w:rsid w:val="0067682F"/>
    <w:rsid w:val="00677956"/>
    <w:rsid w:val="00677CD7"/>
    <w:rsid w:val="006805A4"/>
    <w:rsid w:val="0068109B"/>
    <w:rsid w:val="00682456"/>
    <w:rsid w:val="00682563"/>
    <w:rsid w:val="00682633"/>
    <w:rsid w:val="0068290B"/>
    <w:rsid w:val="00684F2E"/>
    <w:rsid w:val="006858AF"/>
    <w:rsid w:val="00686138"/>
    <w:rsid w:val="0068636D"/>
    <w:rsid w:val="0068663A"/>
    <w:rsid w:val="006868B8"/>
    <w:rsid w:val="006902EB"/>
    <w:rsid w:val="00690F0B"/>
    <w:rsid w:val="00691BD9"/>
    <w:rsid w:val="00691F5E"/>
    <w:rsid w:val="006922FB"/>
    <w:rsid w:val="0069299A"/>
    <w:rsid w:val="006933EF"/>
    <w:rsid w:val="00693953"/>
    <w:rsid w:val="00693B13"/>
    <w:rsid w:val="0069409A"/>
    <w:rsid w:val="006944AA"/>
    <w:rsid w:val="00694D33"/>
    <w:rsid w:val="00694E75"/>
    <w:rsid w:val="00696304"/>
    <w:rsid w:val="0069639C"/>
    <w:rsid w:val="0069682F"/>
    <w:rsid w:val="00697BD7"/>
    <w:rsid w:val="00697EA6"/>
    <w:rsid w:val="006A0599"/>
    <w:rsid w:val="006A0A20"/>
    <w:rsid w:val="006A16A1"/>
    <w:rsid w:val="006A22E4"/>
    <w:rsid w:val="006A295E"/>
    <w:rsid w:val="006A42BA"/>
    <w:rsid w:val="006A43FF"/>
    <w:rsid w:val="006A56AF"/>
    <w:rsid w:val="006A5793"/>
    <w:rsid w:val="006A5EA2"/>
    <w:rsid w:val="006A6FF0"/>
    <w:rsid w:val="006A7558"/>
    <w:rsid w:val="006A759A"/>
    <w:rsid w:val="006A78E7"/>
    <w:rsid w:val="006B0019"/>
    <w:rsid w:val="006B056A"/>
    <w:rsid w:val="006B0C9D"/>
    <w:rsid w:val="006B1F8E"/>
    <w:rsid w:val="006B2AEF"/>
    <w:rsid w:val="006B3089"/>
    <w:rsid w:val="006B3194"/>
    <w:rsid w:val="006B3E4C"/>
    <w:rsid w:val="006B6697"/>
    <w:rsid w:val="006B6E4C"/>
    <w:rsid w:val="006B780B"/>
    <w:rsid w:val="006C03C3"/>
    <w:rsid w:val="006C12D0"/>
    <w:rsid w:val="006C21FD"/>
    <w:rsid w:val="006C2286"/>
    <w:rsid w:val="006C24F1"/>
    <w:rsid w:val="006C2A5D"/>
    <w:rsid w:val="006C2CDE"/>
    <w:rsid w:val="006C387A"/>
    <w:rsid w:val="006C3FF2"/>
    <w:rsid w:val="006C501D"/>
    <w:rsid w:val="006C54C6"/>
    <w:rsid w:val="006C5ABC"/>
    <w:rsid w:val="006C5C37"/>
    <w:rsid w:val="006C7D1A"/>
    <w:rsid w:val="006D01EB"/>
    <w:rsid w:val="006D0895"/>
    <w:rsid w:val="006D0C5D"/>
    <w:rsid w:val="006D11AB"/>
    <w:rsid w:val="006D37AA"/>
    <w:rsid w:val="006D3DD5"/>
    <w:rsid w:val="006D5352"/>
    <w:rsid w:val="006D557E"/>
    <w:rsid w:val="006D6F30"/>
    <w:rsid w:val="006D6FFE"/>
    <w:rsid w:val="006D7E49"/>
    <w:rsid w:val="006E156A"/>
    <w:rsid w:val="006E19D7"/>
    <w:rsid w:val="006E295B"/>
    <w:rsid w:val="006E3675"/>
    <w:rsid w:val="006E37E6"/>
    <w:rsid w:val="006E4545"/>
    <w:rsid w:val="006E45C6"/>
    <w:rsid w:val="006E524C"/>
    <w:rsid w:val="006E56B6"/>
    <w:rsid w:val="006E5E06"/>
    <w:rsid w:val="006E63D4"/>
    <w:rsid w:val="006E6C44"/>
    <w:rsid w:val="006E7368"/>
    <w:rsid w:val="006E7708"/>
    <w:rsid w:val="006F0054"/>
    <w:rsid w:val="006F08CD"/>
    <w:rsid w:val="006F1D5A"/>
    <w:rsid w:val="006F25BC"/>
    <w:rsid w:val="006F324E"/>
    <w:rsid w:val="006F38B3"/>
    <w:rsid w:val="006F3E68"/>
    <w:rsid w:val="006F41F5"/>
    <w:rsid w:val="006F43C5"/>
    <w:rsid w:val="006F506D"/>
    <w:rsid w:val="006F584C"/>
    <w:rsid w:val="006F62C0"/>
    <w:rsid w:val="0070188B"/>
    <w:rsid w:val="00701A21"/>
    <w:rsid w:val="00702852"/>
    <w:rsid w:val="007030B9"/>
    <w:rsid w:val="0070491F"/>
    <w:rsid w:val="00705B10"/>
    <w:rsid w:val="007065F2"/>
    <w:rsid w:val="00706D13"/>
    <w:rsid w:val="00707416"/>
    <w:rsid w:val="00707E26"/>
    <w:rsid w:val="00710551"/>
    <w:rsid w:val="007124CA"/>
    <w:rsid w:val="0071266F"/>
    <w:rsid w:val="00715A3C"/>
    <w:rsid w:val="00716401"/>
    <w:rsid w:val="0071742C"/>
    <w:rsid w:val="00717F36"/>
    <w:rsid w:val="007202B2"/>
    <w:rsid w:val="00721C57"/>
    <w:rsid w:val="007224CD"/>
    <w:rsid w:val="0072322C"/>
    <w:rsid w:val="0072359E"/>
    <w:rsid w:val="007237CB"/>
    <w:rsid w:val="00723A1A"/>
    <w:rsid w:val="00724966"/>
    <w:rsid w:val="00725542"/>
    <w:rsid w:val="00725AB8"/>
    <w:rsid w:val="00725FD9"/>
    <w:rsid w:val="00726499"/>
    <w:rsid w:val="00727353"/>
    <w:rsid w:val="00727E46"/>
    <w:rsid w:val="00727FCB"/>
    <w:rsid w:val="00730A87"/>
    <w:rsid w:val="00730B63"/>
    <w:rsid w:val="00731408"/>
    <w:rsid w:val="007316AC"/>
    <w:rsid w:val="00731F62"/>
    <w:rsid w:val="00733618"/>
    <w:rsid w:val="007337FD"/>
    <w:rsid w:val="00734739"/>
    <w:rsid w:val="00735BD6"/>
    <w:rsid w:val="00735CB3"/>
    <w:rsid w:val="007365DE"/>
    <w:rsid w:val="00740016"/>
    <w:rsid w:val="00741F90"/>
    <w:rsid w:val="00743B9A"/>
    <w:rsid w:val="007441B3"/>
    <w:rsid w:val="00744BE0"/>
    <w:rsid w:val="007456D6"/>
    <w:rsid w:val="00745BA1"/>
    <w:rsid w:val="00745C9A"/>
    <w:rsid w:val="007469A6"/>
    <w:rsid w:val="0074704E"/>
    <w:rsid w:val="007478C6"/>
    <w:rsid w:val="00747A7B"/>
    <w:rsid w:val="00747F8C"/>
    <w:rsid w:val="00752AF7"/>
    <w:rsid w:val="007532A2"/>
    <w:rsid w:val="0075374F"/>
    <w:rsid w:val="0075376D"/>
    <w:rsid w:val="00754C92"/>
    <w:rsid w:val="007564C4"/>
    <w:rsid w:val="00757EE1"/>
    <w:rsid w:val="0076017A"/>
    <w:rsid w:val="007604B8"/>
    <w:rsid w:val="00760630"/>
    <w:rsid w:val="00760BC9"/>
    <w:rsid w:val="0076218B"/>
    <w:rsid w:val="00763581"/>
    <w:rsid w:val="007637C5"/>
    <w:rsid w:val="00763842"/>
    <w:rsid w:val="00763B56"/>
    <w:rsid w:val="00763C5A"/>
    <w:rsid w:val="00763E13"/>
    <w:rsid w:val="0076407C"/>
    <w:rsid w:val="007643E5"/>
    <w:rsid w:val="00764967"/>
    <w:rsid w:val="0076593C"/>
    <w:rsid w:val="007663B0"/>
    <w:rsid w:val="007671EC"/>
    <w:rsid w:val="0076763B"/>
    <w:rsid w:val="00770653"/>
    <w:rsid w:val="0077084B"/>
    <w:rsid w:val="00771F31"/>
    <w:rsid w:val="007721DD"/>
    <w:rsid w:val="00774C79"/>
    <w:rsid w:val="00775351"/>
    <w:rsid w:val="00775564"/>
    <w:rsid w:val="00775D44"/>
    <w:rsid w:val="00776786"/>
    <w:rsid w:val="007769A7"/>
    <w:rsid w:val="00776A4D"/>
    <w:rsid w:val="00776CE8"/>
    <w:rsid w:val="007773FC"/>
    <w:rsid w:val="00777C02"/>
    <w:rsid w:val="00780973"/>
    <w:rsid w:val="00780A9F"/>
    <w:rsid w:val="007812A6"/>
    <w:rsid w:val="0078279B"/>
    <w:rsid w:val="00784035"/>
    <w:rsid w:val="00784152"/>
    <w:rsid w:val="007841F4"/>
    <w:rsid w:val="00784600"/>
    <w:rsid w:val="00784C3C"/>
    <w:rsid w:val="00785073"/>
    <w:rsid w:val="00785233"/>
    <w:rsid w:val="00785367"/>
    <w:rsid w:val="0078542F"/>
    <w:rsid w:val="0078586F"/>
    <w:rsid w:val="00790A0D"/>
    <w:rsid w:val="00790B9D"/>
    <w:rsid w:val="00791AD2"/>
    <w:rsid w:val="00791CD1"/>
    <w:rsid w:val="007925C4"/>
    <w:rsid w:val="00793D28"/>
    <w:rsid w:val="007940ED"/>
    <w:rsid w:val="007944CF"/>
    <w:rsid w:val="0079456B"/>
    <w:rsid w:val="007945F2"/>
    <w:rsid w:val="0079501F"/>
    <w:rsid w:val="00795272"/>
    <w:rsid w:val="007953C1"/>
    <w:rsid w:val="007964BA"/>
    <w:rsid w:val="00796FDD"/>
    <w:rsid w:val="00797CEA"/>
    <w:rsid w:val="00797F0E"/>
    <w:rsid w:val="007A0910"/>
    <w:rsid w:val="007A09F6"/>
    <w:rsid w:val="007A0FE4"/>
    <w:rsid w:val="007A0FF4"/>
    <w:rsid w:val="007A1447"/>
    <w:rsid w:val="007A2FC9"/>
    <w:rsid w:val="007A334D"/>
    <w:rsid w:val="007A559F"/>
    <w:rsid w:val="007A5FC7"/>
    <w:rsid w:val="007A6443"/>
    <w:rsid w:val="007A66B7"/>
    <w:rsid w:val="007A6B3B"/>
    <w:rsid w:val="007A71DA"/>
    <w:rsid w:val="007B04CF"/>
    <w:rsid w:val="007B1119"/>
    <w:rsid w:val="007B122D"/>
    <w:rsid w:val="007B18B6"/>
    <w:rsid w:val="007B2B1C"/>
    <w:rsid w:val="007B2BC1"/>
    <w:rsid w:val="007B356C"/>
    <w:rsid w:val="007B4212"/>
    <w:rsid w:val="007B4681"/>
    <w:rsid w:val="007B49E2"/>
    <w:rsid w:val="007B4C08"/>
    <w:rsid w:val="007B4EC9"/>
    <w:rsid w:val="007B524F"/>
    <w:rsid w:val="007B5E10"/>
    <w:rsid w:val="007B67DF"/>
    <w:rsid w:val="007B73BF"/>
    <w:rsid w:val="007C0C84"/>
    <w:rsid w:val="007C1597"/>
    <w:rsid w:val="007C24A3"/>
    <w:rsid w:val="007C30C7"/>
    <w:rsid w:val="007C41A0"/>
    <w:rsid w:val="007C4768"/>
    <w:rsid w:val="007C48EC"/>
    <w:rsid w:val="007C4A10"/>
    <w:rsid w:val="007C4D2F"/>
    <w:rsid w:val="007C5193"/>
    <w:rsid w:val="007C5CF8"/>
    <w:rsid w:val="007C64C7"/>
    <w:rsid w:val="007C7BBC"/>
    <w:rsid w:val="007C7D18"/>
    <w:rsid w:val="007D05B1"/>
    <w:rsid w:val="007D0CAB"/>
    <w:rsid w:val="007D148F"/>
    <w:rsid w:val="007D1713"/>
    <w:rsid w:val="007D22A7"/>
    <w:rsid w:val="007D29A0"/>
    <w:rsid w:val="007D2E69"/>
    <w:rsid w:val="007D42E5"/>
    <w:rsid w:val="007D43D5"/>
    <w:rsid w:val="007D5BCD"/>
    <w:rsid w:val="007D609B"/>
    <w:rsid w:val="007D7300"/>
    <w:rsid w:val="007D7815"/>
    <w:rsid w:val="007D7B24"/>
    <w:rsid w:val="007E058C"/>
    <w:rsid w:val="007E1411"/>
    <w:rsid w:val="007E160B"/>
    <w:rsid w:val="007E1C36"/>
    <w:rsid w:val="007E1D3C"/>
    <w:rsid w:val="007E22E9"/>
    <w:rsid w:val="007E2D02"/>
    <w:rsid w:val="007E6628"/>
    <w:rsid w:val="007E6B2C"/>
    <w:rsid w:val="007E6F9C"/>
    <w:rsid w:val="007E79B8"/>
    <w:rsid w:val="007F1462"/>
    <w:rsid w:val="007F1614"/>
    <w:rsid w:val="007F16A6"/>
    <w:rsid w:val="007F2783"/>
    <w:rsid w:val="007F2B7F"/>
    <w:rsid w:val="007F34C1"/>
    <w:rsid w:val="007F3570"/>
    <w:rsid w:val="007F3BA3"/>
    <w:rsid w:val="007F3D34"/>
    <w:rsid w:val="007F5801"/>
    <w:rsid w:val="007F5C12"/>
    <w:rsid w:val="007F5C94"/>
    <w:rsid w:val="007F5E72"/>
    <w:rsid w:val="007F71FC"/>
    <w:rsid w:val="007F75E9"/>
    <w:rsid w:val="007F7B68"/>
    <w:rsid w:val="008004C1"/>
    <w:rsid w:val="00800561"/>
    <w:rsid w:val="00801A0D"/>
    <w:rsid w:val="00801D60"/>
    <w:rsid w:val="0080215A"/>
    <w:rsid w:val="008021F9"/>
    <w:rsid w:val="008025DC"/>
    <w:rsid w:val="00803295"/>
    <w:rsid w:val="008036C0"/>
    <w:rsid w:val="00803BA8"/>
    <w:rsid w:val="00804108"/>
    <w:rsid w:val="00810BC3"/>
    <w:rsid w:val="008114BA"/>
    <w:rsid w:val="0081169C"/>
    <w:rsid w:val="00811E48"/>
    <w:rsid w:val="00812C67"/>
    <w:rsid w:val="00815226"/>
    <w:rsid w:val="008153EA"/>
    <w:rsid w:val="00815D34"/>
    <w:rsid w:val="008165D8"/>
    <w:rsid w:val="0081753B"/>
    <w:rsid w:val="00817560"/>
    <w:rsid w:val="008205CB"/>
    <w:rsid w:val="00820816"/>
    <w:rsid w:val="00821403"/>
    <w:rsid w:val="00821545"/>
    <w:rsid w:val="00821C9C"/>
    <w:rsid w:val="00822B6D"/>
    <w:rsid w:val="00822B87"/>
    <w:rsid w:val="008233D9"/>
    <w:rsid w:val="0082396D"/>
    <w:rsid w:val="00823F48"/>
    <w:rsid w:val="008245D6"/>
    <w:rsid w:val="00825ED2"/>
    <w:rsid w:val="00825F4D"/>
    <w:rsid w:val="008275FC"/>
    <w:rsid w:val="0083038D"/>
    <w:rsid w:val="00831141"/>
    <w:rsid w:val="008311F7"/>
    <w:rsid w:val="00832539"/>
    <w:rsid w:val="00834CBA"/>
    <w:rsid w:val="00835FD2"/>
    <w:rsid w:val="0083630C"/>
    <w:rsid w:val="0084068A"/>
    <w:rsid w:val="00840C37"/>
    <w:rsid w:val="00840EEB"/>
    <w:rsid w:val="00840FE0"/>
    <w:rsid w:val="00841782"/>
    <w:rsid w:val="00843557"/>
    <w:rsid w:val="008436FA"/>
    <w:rsid w:val="0084371F"/>
    <w:rsid w:val="00843F3E"/>
    <w:rsid w:val="00844AD2"/>
    <w:rsid w:val="008450CE"/>
    <w:rsid w:val="008454E2"/>
    <w:rsid w:val="008462F5"/>
    <w:rsid w:val="00846495"/>
    <w:rsid w:val="00846867"/>
    <w:rsid w:val="00846F8F"/>
    <w:rsid w:val="00847BFC"/>
    <w:rsid w:val="00847F0D"/>
    <w:rsid w:val="0085010D"/>
    <w:rsid w:val="008501C2"/>
    <w:rsid w:val="008502C6"/>
    <w:rsid w:val="00850746"/>
    <w:rsid w:val="008519C3"/>
    <w:rsid w:val="00853AF7"/>
    <w:rsid w:val="00853CE8"/>
    <w:rsid w:val="008547BC"/>
    <w:rsid w:val="00854F63"/>
    <w:rsid w:val="008550F0"/>
    <w:rsid w:val="008557A8"/>
    <w:rsid w:val="008570E1"/>
    <w:rsid w:val="008571EF"/>
    <w:rsid w:val="00857263"/>
    <w:rsid w:val="008604C9"/>
    <w:rsid w:val="00860584"/>
    <w:rsid w:val="00860A17"/>
    <w:rsid w:val="00863481"/>
    <w:rsid w:val="0086384D"/>
    <w:rsid w:val="00867B09"/>
    <w:rsid w:val="0087024D"/>
    <w:rsid w:val="00870EE3"/>
    <w:rsid w:val="0087443A"/>
    <w:rsid w:val="0087470D"/>
    <w:rsid w:val="00875311"/>
    <w:rsid w:val="0087604C"/>
    <w:rsid w:val="0087604E"/>
    <w:rsid w:val="008771B3"/>
    <w:rsid w:val="0087737E"/>
    <w:rsid w:val="008778BA"/>
    <w:rsid w:val="008778C0"/>
    <w:rsid w:val="008800F4"/>
    <w:rsid w:val="00880DF2"/>
    <w:rsid w:val="00881A71"/>
    <w:rsid w:val="00882462"/>
    <w:rsid w:val="0088260D"/>
    <w:rsid w:val="00882E50"/>
    <w:rsid w:val="0088325A"/>
    <w:rsid w:val="00886272"/>
    <w:rsid w:val="00886F81"/>
    <w:rsid w:val="00887974"/>
    <w:rsid w:val="00890E7C"/>
    <w:rsid w:val="00891978"/>
    <w:rsid w:val="00891BA5"/>
    <w:rsid w:val="00891C53"/>
    <w:rsid w:val="008923BA"/>
    <w:rsid w:val="008923D1"/>
    <w:rsid w:val="008941B9"/>
    <w:rsid w:val="008977C5"/>
    <w:rsid w:val="00897C9B"/>
    <w:rsid w:val="00897F6A"/>
    <w:rsid w:val="008A0188"/>
    <w:rsid w:val="008A0A6B"/>
    <w:rsid w:val="008A18F2"/>
    <w:rsid w:val="008A1992"/>
    <w:rsid w:val="008A2898"/>
    <w:rsid w:val="008A2E48"/>
    <w:rsid w:val="008A425A"/>
    <w:rsid w:val="008A4315"/>
    <w:rsid w:val="008A436E"/>
    <w:rsid w:val="008A4445"/>
    <w:rsid w:val="008A5922"/>
    <w:rsid w:val="008A5FD9"/>
    <w:rsid w:val="008A615A"/>
    <w:rsid w:val="008A6DBC"/>
    <w:rsid w:val="008A799A"/>
    <w:rsid w:val="008A7CE8"/>
    <w:rsid w:val="008B02CC"/>
    <w:rsid w:val="008B05FE"/>
    <w:rsid w:val="008B11F4"/>
    <w:rsid w:val="008B276B"/>
    <w:rsid w:val="008B2ADA"/>
    <w:rsid w:val="008B46A7"/>
    <w:rsid w:val="008B4E26"/>
    <w:rsid w:val="008B57CE"/>
    <w:rsid w:val="008B60D9"/>
    <w:rsid w:val="008B698F"/>
    <w:rsid w:val="008C0169"/>
    <w:rsid w:val="008C032F"/>
    <w:rsid w:val="008C0EEC"/>
    <w:rsid w:val="008C1225"/>
    <w:rsid w:val="008C1B14"/>
    <w:rsid w:val="008C32B0"/>
    <w:rsid w:val="008C397F"/>
    <w:rsid w:val="008C4553"/>
    <w:rsid w:val="008C466E"/>
    <w:rsid w:val="008C4D38"/>
    <w:rsid w:val="008C4E79"/>
    <w:rsid w:val="008C597A"/>
    <w:rsid w:val="008C6329"/>
    <w:rsid w:val="008C7327"/>
    <w:rsid w:val="008D1599"/>
    <w:rsid w:val="008D1847"/>
    <w:rsid w:val="008D1B93"/>
    <w:rsid w:val="008D1DAD"/>
    <w:rsid w:val="008D26A9"/>
    <w:rsid w:val="008D2BA1"/>
    <w:rsid w:val="008D40F0"/>
    <w:rsid w:val="008D46BA"/>
    <w:rsid w:val="008D4F8B"/>
    <w:rsid w:val="008D62D4"/>
    <w:rsid w:val="008E0115"/>
    <w:rsid w:val="008E0173"/>
    <w:rsid w:val="008E15C3"/>
    <w:rsid w:val="008E25BE"/>
    <w:rsid w:val="008E2DE1"/>
    <w:rsid w:val="008E3148"/>
    <w:rsid w:val="008E3705"/>
    <w:rsid w:val="008E4F03"/>
    <w:rsid w:val="008E5318"/>
    <w:rsid w:val="008E57C6"/>
    <w:rsid w:val="008E6720"/>
    <w:rsid w:val="008E6B46"/>
    <w:rsid w:val="008E706A"/>
    <w:rsid w:val="008F38D0"/>
    <w:rsid w:val="008F5D2F"/>
    <w:rsid w:val="008F695B"/>
    <w:rsid w:val="008F6AAF"/>
    <w:rsid w:val="008F7161"/>
    <w:rsid w:val="008F7906"/>
    <w:rsid w:val="009003CD"/>
    <w:rsid w:val="00900B33"/>
    <w:rsid w:val="0090153B"/>
    <w:rsid w:val="00902107"/>
    <w:rsid w:val="00902232"/>
    <w:rsid w:val="009029F5"/>
    <w:rsid w:val="00903B4D"/>
    <w:rsid w:val="00903D9B"/>
    <w:rsid w:val="00904283"/>
    <w:rsid w:val="00904393"/>
    <w:rsid w:val="0090537B"/>
    <w:rsid w:val="00906192"/>
    <w:rsid w:val="00906CFB"/>
    <w:rsid w:val="00906E22"/>
    <w:rsid w:val="009100BF"/>
    <w:rsid w:val="009119F4"/>
    <w:rsid w:val="00913151"/>
    <w:rsid w:val="00913F8D"/>
    <w:rsid w:val="009141BF"/>
    <w:rsid w:val="00916011"/>
    <w:rsid w:val="009165B0"/>
    <w:rsid w:val="00920025"/>
    <w:rsid w:val="009202B3"/>
    <w:rsid w:val="00920FF2"/>
    <w:rsid w:val="0092136A"/>
    <w:rsid w:val="00921657"/>
    <w:rsid w:val="00921669"/>
    <w:rsid w:val="009219D3"/>
    <w:rsid w:val="00922C72"/>
    <w:rsid w:val="00922C96"/>
    <w:rsid w:val="00923181"/>
    <w:rsid w:val="009240D0"/>
    <w:rsid w:val="0092466D"/>
    <w:rsid w:val="00924EED"/>
    <w:rsid w:val="00924F2B"/>
    <w:rsid w:val="009259FD"/>
    <w:rsid w:val="009260D7"/>
    <w:rsid w:val="00926777"/>
    <w:rsid w:val="00926AF4"/>
    <w:rsid w:val="009272AC"/>
    <w:rsid w:val="00930DB2"/>
    <w:rsid w:val="0093148B"/>
    <w:rsid w:val="0093165C"/>
    <w:rsid w:val="00931A7F"/>
    <w:rsid w:val="00932153"/>
    <w:rsid w:val="00932772"/>
    <w:rsid w:val="009331C7"/>
    <w:rsid w:val="00933223"/>
    <w:rsid w:val="0093356E"/>
    <w:rsid w:val="00934451"/>
    <w:rsid w:val="00934ED1"/>
    <w:rsid w:val="00934F79"/>
    <w:rsid w:val="009352C9"/>
    <w:rsid w:val="00935D78"/>
    <w:rsid w:val="009373FF"/>
    <w:rsid w:val="009378F6"/>
    <w:rsid w:val="00940067"/>
    <w:rsid w:val="009401F6"/>
    <w:rsid w:val="00940266"/>
    <w:rsid w:val="00940DA7"/>
    <w:rsid w:val="00941F65"/>
    <w:rsid w:val="009423E9"/>
    <w:rsid w:val="009439C5"/>
    <w:rsid w:val="00944C67"/>
    <w:rsid w:val="00945F31"/>
    <w:rsid w:val="00946EE0"/>
    <w:rsid w:val="0094700C"/>
    <w:rsid w:val="00947BF6"/>
    <w:rsid w:val="00947F0A"/>
    <w:rsid w:val="00950135"/>
    <w:rsid w:val="009507AB"/>
    <w:rsid w:val="00950B06"/>
    <w:rsid w:val="009518C0"/>
    <w:rsid w:val="00951A72"/>
    <w:rsid w:val="00952156"/>
    <w:rsid w:val="009547B0"/>
    <w:rsid w:val="0095538C"/>
    <w:rsid w:val="00956398"/>
    <w:rsid w:val="00956EB9"/>
    <w:rsid w:val="0095709A"/>
    <w:rsid w:val="009579FC"/>
    <w:rsid w:val="009616DA"/>
    <w:rsid w:val="00961FB9"/>
    <w:rsid w:val="00963F3C"/>
    <w:rsid w:val="0096678C"/>
    <w:rsid w:val="009672D4"/>
    <w:rsid w:val="009676A4"/>
    <w:rsid w:val="00967A2E"/>
    <w:rsid w:val="009702A9"/>
    <w:rsid w:val="009702FD"/>
    <w:rsid w:val="009709FE"/>
    <w:rsid w:val="00971262"/>
    <w:rsid w:val="00971488"/>
    <w:rsid w:val="00971627"/>
    <w:rsid w:val="00971838"/>
    <w:rsid w:val="00971D99"/>
    <w:rsid w:val="00973F96"/>
    <w:rsid w:val="00974877"/>
    <w:rsid w:val="009749EA"/>
    <w:rsid w:val="009753BA"/>
    <w:rsid w:val="0097578F"/>
    <w:rsid w:val="0097587E"/>
    <w:rsid w:val="00976D89"/>
    <w:rsid w:val="0098076E"/>
    <w:rsid w:val="00980851"/>
    <w:rsid w:val="00982650"/>
    <w:rsid w:val="00983430"/>
    <w:rsid w:val="00984E70"/>
    <w:rsid w:val="0098552D"/>
    <w:rsid w:val="00985A94"/>
    <w:rsid w:val="00987F84"/>
    <w:rsid w:val="0099003A"/>
    <w:rsid w:val="00991B38"/>
    <w:rsid w:val="00991ED8"/>
    <w:rsid w:val="00992B0C"/>
    <w:rsid w:val="0099332B"/>
    <w:rsid w:val="00994252"/>
    <w:rsid w:val="009950F4"/>
    <w:rsid w:val="009954DC"/>
    <w:rsid w:val="0099656F"/>
    <w:rsid w:val="00996CC5"/>
    <w:rsid w:val="00996E39"/>
    <w:rsid w:val="00996F4C"/>
    <w:rsid w:val="00997624"/>
    <w:rsid w:val="00997BBC"/>
    <w:rsid w:val="009A05CD"/>
    <w:rsid w:val="009A068D"/>
    <w:rsid w:val="009A088A"/>
    <w:rsid w:val="009A0EB5"/>
    <w:rsid w:val="009A16A7"/>
    <w:rsid w:val="009A1D83"/>
    <w:rsid w:val="009A247B"/>
    <w:rsid w:val="009A2861"/>
    <w:rsid w:val="009A2A86"/>
    <w:rsid w:val="009A3EBF"/>
    <w:rsid w:val="009A48A2"/>
    <w:rsid w:val="009A4BC1"/>
    <w:rsid w:val="009A643D"/>
    <w:rsid w:val="009B00F7"/>
    <w:rsid w:val="009B072D"/>
    <w:rsid w:val="009B093B"/>
    <w:rsid w:val="009B12F8"/>
    <w:rsid w:val="009B2706"/>
    <w:rsid w:val="009B2A3B"/>
    <w:rsid w:val="009B2B7F"/>
    <w:rsid w:val="009B317D"/>
    <w:rsid w:val="009B3B1D"/>
    <w:rsid w:val="009B482D"/>
    <w:rsid w:val="009B5070"/>
    <w:rsid w:val="009B57CD"/>
    <w:rsid w:val="009B70F0"/>
    <w:rsid w:val="009B7229"/>
    <w:rsid w:val="009B7556"/>
    <w:rsid w:val="009C0661"/>
    <w:rsid w:val="009C0782"/>
    <w:rsid w:val="009C1018"/>
    <w:rsid w:val="009C11A6"/>
    <w:rsid w:val="009C1414"/>
    <w:rsid w:val="009C1B92"/>
    <w:rsid w:val="009C1E41"/>
    <w:rsid w:val="009C207E"/>
    <w:rsid w:val="009C28A6"/>
    <w:rsid w:val="009C2E06"/>
    <w:rsid w:val="009C4C64"/>
    <w:rsid w:val="009C68CD"/>
    <w:rsid w:val="009C7710"/>
    <w:rsid w:val="009C7745"/>
    <w:rsid w:val="009C7F5D"/>
    <w:rsid w:val="009D0548"/>
    <w:rsid w:val="009D0845"/>
    <w:rsid w:val="009D17BD"/>
    <w:rsid w:val="009D228E"/>
    <w:rsid w:val="009D2859"/>
    <w:rsid w:val="009D2F73"/>
    <w:rsid w:val="009D345F"/>
    <w:rsid w:val="009D3AB6"/>
    <w:rsid w:val="009D3BEC"/>
    <w:rsid w:val="009E022F"/>
    <w:rsid w:val="009E1E17"/>
    <w:rsid w:val="009E23F5"/>
    <w:rsid w:val="009E2B08"/>
    <w:rsid w:val="009E2F41"/>
    <w:rsid w:val="009E311C"/>
    <w:rsid w:val="009E44E4"/>
    <w:rsid w:val="009E4757"/>
    <w:rsid w:val="009E4CC7"/>
    <w:rsid w:val="009E5193"/>
    <w:rsid w:val="009E5650"/>
    <w:rsid w:val="009E5F18"/>
    <w:rsid w:val="009E5FE1"/>
    <w:rsid w:val="009E71B4"/>
    <w:rsid w:val="009F004B"/>
    <w:rsid w:val="009F008B"/>
    <w:rsid w:val="009F0570"/>
    <w:rsid w:val="009F0C5C"/>
    <w:rsid w:val="009F34B9"/>
    <w:rsid w:val="009F3688"/>
    <w:rsid w:val="009F370E"/>
    <w:rsid w:val="009F3A02"/>
    <w:rsid w:val="009F437B"/>
    <w:rsid w:val="009F4618"/>
    <w:rsid w:val="009F52A5"/>
    <w:rsid w:val="009F5914"/>
    <w:rsid w:val="009F687C"/>
    <w:rsid w:val="009F7DC7"/>
    <w:rsid w:val="009F7E13"/>
    <w:rsid w:val="00A002C7"/>
    <w:rsid w:val="00A0173E"/>
    <w:rsid w:val="00A01875"/>
    <w:rsid w:val="00A023A0"/>
    <w:rsid w:val="00A03345"/>
    <w:rsid w:val="00A036C8"/>
    <w:rsid w:val="00A04861"/>
    <w:rsid w:val="00A04D4C"/>
    <w:rsid w:val="00A053BB"/>
    <w:rsid w:val="00A06882"/>
    <w:rsid w:val="00A06939"/>
    <w:rsid w:val="00A07323"/>
    <w:rsid w:val="00A0752C"/>
    <w:rsid w:val="00A07750"/>
    <w:rsid w:val="00A079BB"/>
    <w:rsid w:val="00A07F60"/>
    <w:rsid w:val="00A11773"/>
    <w:rsid w:val="00A11A3A"/>
    <w:rsid w:val="00A12235"/>
    <w:rsid w:val="00A1323B"/>
    <w:rsid w:val="00A13C5E"/>
    <w:rsid w:val="00A13E7F"/>
    <w:rsid w:val="00A1427B"/>
    <w:rsid w:val="00A14AE5"/>
    <w:rsid w:val="00A14C3B"/>
    <w:rsid w:val="00A17219"/>
    <w:rsid w:val="00A20479"/>
    <w:rsid w:val="00A206B0"/>
    <w:rsid w:val="00A2143B"/>
    <w:rsid w:val="00A2253D"/>
    <w:rsid w:val="00A229EC"/>
    <w:rsid w:val="00A232B2"/>
    <w:rsid w:val="00A233CD"/>
    <w:rsid w:val="00A24285"/>
    <w:rsid w:val="00A2529C"/>
    <w:rsid w:val="00A25DED"/>
    <w:rsid w:val="00A25E14"/>
    <w:rsid w:val="00A26FFE"/>
    <w:rsid w:val="00A27CC2"/>
    <w:rsid w:val="00A30580"/>
    <w:rsid w:val="00A3066B"/>
    <w:rsid w:val="00A31072"/>
    <w:rsid w:val="00A31A6F"/>
    <w:rsid w:val="00A323E7"/>
    <w:rsid w:val="00A327B1"/>
    <w:rsid w:val="00A3465F"/>
    <w:rsid w:val="00A3593A"/>
    <w:rsid w:val="00A35B61"/>
    <w:rsid w:val="00A36DF8"/>
    <w:rsid w:val="00A37CF0"/>
    <w:rsid w:val="00A37F0B"/>
    <w:rsid w:val="00A40DFD"/>
    <w:rsid w:val="00A419F2"/>
    <w:rsid w:val="00A4235B"/>
    <w:rsid w:val="00A427FB"/>
    <w:rsid w:val="00A4459C"/>
    <w:rsid w:val="00A44CD6"/>
    <w:rsid w:val="00A45B4E"/>
    <w:rsid w:val="00A45FE9"/>
    <w:rsid w:val="00A468B6"/>
    <w:rsid w:val="00A52FE6"/>
    <w:rsid w:val="00A5319D"/>
    <w:rsid w:val="00A558B5"/>
    <w:rsid w:val="00A559ED"/>
    <w:rsid w:val="00A6067A"/>
    <w:rsid w:val="00A609DF"/>
    <w:rsid w:val="00A61040"/>
    <w:rsid w:val="00A61BCE"/>
    <w:rsid w:val="00A61F6C"/>
    <w:rsid w:val="00A6284E"/>
    <w:rsid w:val="00A63586"/>
    <w:rsid w:val="00A6366C"/>
    <w:rsid w:val="00A63E3C"/>
    <w:rsid w:val="00A63E4B"/>
    <w:rsid w:val="00A640B7"/>
    <w:rsid w:val="00A64E1C"/>
    <w:rsid w:val="00A659CF"/>
    <w:rsid w:val="00A663C0"/>
    <w:rsid w:val="00A66633"/>
    <w:rsid w:val="00A67675"/>
    <w:rsid w:val="00A716EF"/>
    <w:rsid w:val="00A726F3"/>
    <w:rsid w:val="00A727DE"/>
    <w:rsid w:val="00A73F27"/>
    <w:rsid w:val="00A7545C"/>
    <w:rsid w:val="00A76598"/>
    <w:rsid w:val="00A767EB"/>
    <w:rsid w:val="00A769B5"/>
    <w:rsid w:val="00A76B58"/>
    <w:rsid w:val="00A77189"/>
    <w:rsid w:val="00A7729C"/>
    <w:rsid w:val="00A77D9F"/>
    <w:rsid w:val="00A8015B"/>
    <w:rsid w:val="00A80449"/>
    <w:rsid w:val="00A80D3C"/>
    <w:rsid w:val="00A81035"/>
    <w:rsid w:val="00A8105F"/>
    <w:rsid w:val="00A8169F"/>
    <w:rsid w:val="00A81A98"/>
    <w:rsid w:val="00A82A40"/>
    <w:rsid w:val="00A83226"/>
    <w:rsid w:val="00A83A0C"/>
    <w:rsid w:val="00A83BD1"/>
    <w:rsid w:val="00A83E64"/>
    <w:rsid w:val="00A83FC2"/>
    <w:rsid w:val="00A84C1D"/>
    <w:rsid w:val="00A84D89"/>
    <w:rsid w:val="00A851D0"/>
    <w:rsid w:val="00A854C3"/>
    <w:rsid w:val="00A85FD8"/>
    <w:rsid w:val="00A865E5"/>
    <w:rsid w:val="00A87676"/>
    <w:rsid w:val="00A90D1C"/>
    <w:rsid w:val="00A910D3"/>
    <w:rsid w:val="00A92042"/>
    <w:rsid w:val="00A927E2"/>
    <w:rsid w:val="00A92D53"/>
    <w:rsid w:val="00A9343E"/>
    <w:rsid w:val="00A95A5D"/>
    <w:rsid w:val="00A96C3D"/>
    <w:rsid w:val="00A96D2D"/>
    <w:rsid w:val="00A97B8A"/>
    <w:rsid w:val="00AA0520"/>
    <w:rsid w:val="00AA0AF0"/>
    <w:rsid w:val="00AA1228"/>
    <w:rsid w:val="00AA14A0"/>
    <w:rsid w:val="00AA1905"/>
    <w:rsid w:val="00AA1982"/>
    <w:rsid w:val="00AA2169"/>
    <w:rsid w:val="00AA4AFA"/>
    <w:rsid w:val="00AA5F1B"/>
    <w:rsid w:val="00AA5F3C"/>
    <w:rsid w:val="00AA6451"/>
    <w:rsid w:val="00AA6658"/>
    <w:rsid w:val="00AA690D"/>
    <w:rsid w:val="00AA6C3D"/>
    <w:rsid w:val="00AA74D7"/>
    <w:rsid w:val="00AA779C"/>
    <w:rsid w:val="00AA7F70"/>
    <w:rsid w:val="00AB0739"/>
    <w:rsid w:val="00AB122E"/>
    <w:rsid w:val="00AB18EB"/>
    <w:rsid w:val="00AB1A1E"/>
    <w:rsid w:val="00AB23A8"/>
    <w:rsid w:val="00AB2C13"/>
    <w:rsid w:val="00AB2F97"/>
    <w:rsid w:val="00AB45C5"/>
    <w:rsid w:val="00AB45F9"/>
    <w:rsid w:val="00AB4AC5"/>
    <w:rsid w:val="00AB51FE"/>
    <w:rsid w:val="00AB68B0"/>
    <w:rsid w:val="00AB6E35"/>
    <w:rsid w:val="00AB6EF5"/>
    <w:rsid w:val="00AC152C"/>
    <w:rsid w:val="00AC1956"/>
    <w:rsid w:val="00AC1AD5"/>
    <w:rsid w:val="00AC3552"/>
    <w:rsid w:val="00AC37E3"/>
    <w:rsid w:val="00AC4703"/>
    <w:rsid w:val="00AC4BE1"/>
    <w:rsid w:val="00AC4DBD"/>
    <w:rsid w:val="00AC5574"/>
    <w:rsid w:val="00AC63E7"/>
    <w:rsid w:val="00AC6FB8"/>
    <w:rsid w:val="00AC7399"/>
    <w:rsid w:val="00AC7AAF"/>
    <w:rsid w:val="00AC7BF6"/>
    <w:rsid w:val="00AC7EA3"/>
    <w:rsid w:val="00AD113B"/>
    <w:rsid w:val="00AD1B99"/>
    <w:rsid w:val="00AD1EB3"/>
    <w:rsid w:val="00AD2284"/>
    <w:rsid w:val="00AD2B23"/>
    <w:rsid w:val="00AD53B0"/>
    <w:rsid w:val="00AD5AE7"/>
    <w:rsid w:val="00AD5CF8"/>
    <w:rsid w:val="00AE12F0"/>
    <w:rsid w:val="00AE13A2"/>
    <w:rsid w:val="00AE1440"/>
    <w:rsid w:val="00AE1BA1"/>
    <w:rsid w:val="00AE2148"/>
    <w:rsid w:val="00AE2683"/>
    <w:rsid w:val="00AE26BB"/>
    <w:rsid w:val="00AE4141"/>
    <w:rsid w:val="00AE4158"/>
    <w:rsid w:val="00AE439D"/>
    <w:rsid w:val="00AE46ED"/>
    <w:rsid w:val="00AE4A2B"/>
    <w:rsid w:val="00AE51B3"/>
    <w:rsid w:val="00AE54C4"/>
    <w:rsid w:val="00AE5B22"/>
    <w:rsid w:val="00AE5E88"/>
    <w:rsid w:val="00AE62BA"/>
    <w:rsid w:val="00AE6AB6"/>
    <w:rsid w:val="00AE6DC7"/>
    <w:rsid w:val="00AE6E92"/>
    <w:rsid w:val="00AE7321"/>
    <w:rsid w:val="00AF1A32"/>
    <w:rsid w:val="00AF2010"/>
    <w:rsid w:val="00AF2E9C"/>
    <w:rsid w:val="00AF355B"/>
    <w:rsid w:val="00AF3681"/>
    <w:rsid w:val="00AF3737"/>
    <w:rsid w:val="00AF3E23"/>
    <w:rsid w:val="00AF47FF"/>
    <w:rsid w:val="00AF48CF"/>
    <w:rsid w:val="00AF4D57"/>
    <w:rsid w:val="00AF5395"/>
    <w:rsid w:val="00AF5907"/>
    <w:rsid w:val="00AF5C33"/>
    <w:rsid w:val="00AF6CBE"/>
    <w:rsid w:val="00AF7D08"/>
    <w:rsid w:val="00AF7FE9"/>
    <w:rsid w:val="00B00298"/>
    <w:rsid w:val="00B00E6C"/>
    <w:rsid w:val="00B010DE"/>
    <w:rsid w:val="00B027C4"/>
    <w:rsid w:val="00B038AE"/>
    <w:rsid w:val="00B04A1F"/>
    <w:rsid w:val="00B04DD7"/>
    <w:rsid w:val="00B05400"/>
    <w:rsid w:val="00B05462"/>
    <w:rsid w:val="00B05645"/>
    <w:rsid w:val="00B0687C"/>
    <w:rsid w:val="00B10B0F"/>
    <w:rsid w:val="00B1117D"/>
    <w:rsid w:val="00B1121F"/>
    <w:rsid w:val="00B13C09"/>
    <w:rsid w:val="00B1411E"/>
    <w:rsid w:val="00B14C6E"/>
    <w:rsid w:val="00B168BF"/>
    <w:rsid w:val="00B17B1F"/>
    <w:rsid w:val="00B2059D"/>
    <w:rsid w:val="00B20D3A"/>
    <w:rsid w:val="00B20DEE"/>
    <w:rsid w:val="00B2195D"/>
    <w:rsid w:val="00B21C22"/>
    <w:rsid w:val="00B21DEF"/>
    <w:rsid w:val="00B2286A"/>
    <w:rsid w:val="00B22CDC"/>
    <w:rsid w:val="00B22E21"/>
    <w:rsid w:val="00B23B3C"/>
    <w:rsid w:val="00B2422E"/>
    <w:rsid w:val="00B25BB9"/>
    <w:rsid w:val="00B25EFD"/>
    <w:rsid w:val="00B2679E"/>
    <w:rsid w:val="00B26B11"/>
    <w:rsid w:val="00B27B08"/>
    <w:rsid w:val="00B3059A"/>
    <w:rsid w:val="00B30E15"/>
    <w:rsid w:val="00B312B9"/>
    <w:rsid w:val="00B3275D"/>
    <w:rsid w:val="00B33FF8"/>
    <w:rsid w:val="00B348E6"/>
    <w:rsid w:val="00B35A29"/>
    <w:rsid w:val="00B35F72"/>
    <w:rsid w:val="00B37124"/>
    <w:rsid w:val="00B37E26"/>
    <w:rsid w:val="00B408AE"/>
    <w:rsid w:val="00B42723"/>
    <w:rsid w:val="00B45DE3"/>
    <w:rsid w:val="00B47FA2"/>
    <w:rsid w:val="00B5094B"/>
    <w:rsid w:val="00B50BD4"/>
    <w:rsid w:val="00B50C54"/>
    <w:rsid w:val="00B51B16"/>
    <w:rsid w:val="00B51D1B"/>
    <w:rsid w:val="00B53331"/>
    <w:rsid w:val="00B54575"/>
    <w:rsid w:val="00B55F34"/>
    <w:rsid w:val="00B569D4"/>
    <w:rsid w:val="00B56F02"/>
    <w:rsid w:val="00B60454"/>
    <w:rsid w:val="00B60D35"/>
    <w:rsid w:val="00B60DF0"/>
    <w:rsid w:val="00B61CC2"/>
    <w:rsid w:val="00B61FC8"/>
    <w:rsid w:val="00B623E4"/>
    <w:rsid w:val="00B62F9D"/>
    <w:rsid w:val="00B63214"/>
    <w:rsid w:val="00B63352"/>
    <w:rsid w:val="00B6400D"/>
    <w:rsid w:val="00B65D34"/>
    <w:rsid w:val="00B665FD"/>
    <w:rsid w:val="00B66716"/>
    <w:rsid w:val="00B66E83"/>
    <w:rsid w:val="00B66EC7"/>
    <w:rsid w:val="00B67486"/>
    <w:rsid w:val="00B676B4"/>
    <w:rsid w:val="00B7045D"/>
    <w:rsid w:val="00B70B87"/>
    <w:rsid w:val="00B70BFE"/>
    <w:rsid w:val="00B70FAF"/>
    <w:rsid w:val="00B715A6"/>
    <w:rsid w:val="00B721BB"/>
    <w:rsid w:val="00B728FA"/>
    <w:rsid w:val="00B73B8B"/>
    <w:rsid w:val="00B73E59"/>
    <w:rsid w:val="00B74447"/>
    <w:rsid w:val="00B74782"/>
    <w:rsid w:val="00B7481B"/>
    <w:rsid w:val="00B74926"/>
    <w:rsid w:val="00B754DB"/>
    <w:rsid w:val="00B77332"/>
    <w:rsid w:val="00B775B6"/>
    <w:rsid w:val="00B778D7"/>
    <w:rsid w:val="00B80A4B"/>
    <w:rsid w:val="00B82C5F"/>
    <w:rsid w:val="00B82D6F"/>
    <w:rsid w:val="00B8332F"/>
    <w:rsid w:val="00B83B43"/>
    <w:rsid w:val="00B83F66"/>
    <w:rsid w:val="00B845C4"/>
    <w:rsid w:val="00B8489E"/>
    <w:rsid w:val="00B8528A"/>
    <w:rsid w:val="00B86747"/>
    <w:rsid w:val="00B87AD4"/>
    <w:rsid w:val="00B9036A"/>
    <w:rsid w:val="00B90977"/>
    <w:rsid w:val="00B909F4"/>
    <w:rsid w:val="00B91208"/>
    <w:rsid w:val="00B91E8C"/>
    <w:rsid w:val="00B92736"/>
    <w:rsid w:val="00B92CBC"/>
    <w:rsid w:val="00B9327D"/>
    <w:rsid w:val="00B934EB"/>
    <w:rsid w:val="00B93575"/>
    <w:rsid w:val="00B935C4"/>
    <w:rsid w:val="00B93697"/>
    <w:rsid w:val="00B936E9"/>
    <w:rsid w:val="00B9399B"/>
    <w:rsid w:val="00B940B1"/>
    <w:rsid w:val="00B94189"/>
    <w:rsid w:val="00B957D9"/>
    <w:rsid w:val="00B9622C"/>
    <w:rsid w:val="00B96E18"/>
    <w:rsid w:val="00B96E20"/>
    <w:rsid w:val="00B9709A"/>
    <w:rsid w:val="00B97512"/>
    <w:rsid w:val="00BA0073"/>
    <w:rsid w:val="00BA0DD1"/>
    <w:rsid w:val="00BA0E98"/>
    <w:rsid w:val="00BA130D"/>
    <w:rsid w:val="00BA1632"/>
    <w:rsid w:val="00BA17EA"/>
    <w:rsid w:val="00BA1F00"/>
    <w:rsid w:val="00BA417E"/>
    <w:rsid w:val="00BA5173"/>
    <w:rsid w:val="00BA5568"/>
    <w:rsid w:val="00BA5DFB"/>
    <w:rsid w:val="00BA6A98"/>
    <w:rsid w:val="00BA7577"/>
    <w:rsid w:val="00BA7DCA"/>
    <w:rsid w:val="00BB07A4"/>
    <w:rsid w:val="00BB0FA1"/>
    <w:rsid w:val="00BB1547"/>
    <w:rsid w:val="00BB174A"/>
    <w:rsid w:val="00BB1A49"/>
    <w:rsid w:val="00BB1B85"/>
    <w:rsid w:val="00BB2227"/>
    <w:rsid w:val="00BB39EF"/>
    <w:rsid w:val="00BB5069"/>
    <w:rsid w:val="00BB5D85"/>
    <w:rsid w:val="00BB613F"/>
    <w:rsid w:val="00BB68E1"/>
    <w:rsid w:val="00BB707B"/>
    <w:rsid w:val="00BC0B5A"/>
    <w:rsid w:val="00BC1115"/>
    <w:rsid w:val="00BC1A78"/>
    <w:rsid w:val="00BC1BC9"/>
    <w:rsid w:val="00BC26EC"/>
    <w:rsid w:val="00BC2AE3"/>
    <w:rsid w:val="00BC36F7"/>
    <w:rsid w:val="00BC3775"/>
    <w:rsid w:val="00BC500C"/>
    <w:rsid w:val="00BC53BF"/>
    <w:rsid w:val="00BC5F28"/>
    <w:rsid w:val="00BC5F42"/>
    <w:rsid w:val="00BC7B9D"/>
    <w:rsid w:val="00BD0381"/>
    <w:rsid w:val="00BD0778"/>
    <w:rsid w:val="00BD0BCB"/>
    <w:rsid w:val="00BD0EE8"/>
    <w:rsid w:val="00BD13C8"/>
    <w:rsid w:val="00BD29FB"/>
    <w:rsid w:val="00BD3BFB"/>
    <w:rsid w:val="00BD4134"/>
    <w:rsid w:val="00BD6195"/>
    <w:rsid w:val="00BD6691"/>
    <w:rsid w:val="00BD677A"/>
    <w:rsid w:val="00BD6940"/>
    <w:rsid w:val="00BD6AFC"/>
    <w:rsid w:val="00BD7593"/>
    <w:rsid w:val="00BD7E11"/>
    <w:rsid w:val="00BE02ED"/>
    <w:rsid w:val="00BE042A"/>
    <w:rsid w:val="00BE1287"/>
    <w:rsid w:val="00BE12B8"/>
    <w:rsid w:val="00BE15BB"/>
    <w:rsid w:val="00BE3455"/>
    <w:rsid w:val="00BE3AFF"/>
    <w:rsid w:val="00BE4BAA"/>
    <w:rsid w:val="00BE4D15"/>
    <w:rsid w:val="00BE5D57"/>
    <w:rsid w:val="00BE6741"/>
    <w:rsid w:val="00BE69A7"/>
    <w:rsid w:val="00BF0485"/>
    <w:rsid w:val="00BF1E7F"/>
    <w:rsid w:val="00BF2A10"/>
    <w:rsid w:val="00BF2C87"/>
    <w:rsid w:val="00BF2D00"/>
    <w:rsid w:val="00BF3677"/>
    <w:rsid w:val="00BF3D08"/>
    <w:rsid w:val="00BF3D4F"/>
    <w:rsid w:val="00BF6DD4"/>
    <w:rsid w:val="00BF715B"/>
    <w:rsid w:val="00BF74F4"/>
    <w:rsid w:val="00BF7964"/>
    <w:rsid w:val="00C008F1"/>
    <w:rsid w:val="00C00FB3"/>
    <w:rsid w:val="00C02416"/>
    <w:rsid w:val="00C026B3"/>
    <w:rsid w:val="00C02D28"/>
    <w:rsid w:val="00C03F4A"/>
    <w:rsid w:val="00C03FA1"/>
    <w:rsid w:val="00C04301"/>
    <w:rsid w:val="00C0482C"/>
    <w:rsid w:val="00C057AA"/>
    <w:rsid w:val="00C057C6"/>
    <w:rsid w:val="00C06469"/>
    <w:rsid w:val="00C065AF"/>
    <w:rsid w:val="00C06F27"/>
    <w:rsid w:val="00C06FA2"/>
    <w:rsid w:val="00C070F5"/>
    <w:rsid w:val="00C1015C"/>
    <w:rsid w:val="00C104D9"/>
    <w:rsid w:val="00C10862"/>
    <w:rsid w:val="00C11922"/>
    <w:rsid w:val="00C133D4"/>
    <w:rsid w:val="00C136D9"/>
    <w:rsid w:val="00C1409F"/>
    <w:rsid w:val="00C14313"/>
    <w:rsid w:val="00C14EA1"/>
    <w:rsid w:val="00C14F71"/>
    <w:rsid w:val="00C15489"/>
    <w:rsid w:val="00C15E38"/>
    <w:rsid w:val="00C16D1D"/>
    <w:rsid w:val="00C17B67"/>
    <w:rsid w:val="00C20D0F"/>
    <w:rsid w:val="00C21C67"/>
    <w:rsid w:val="00C22012"/>
    <w:rsid w:val="00C22132"/>
    <w:rsid w:val="00C226EE"/>
    <w:rsid w:val="00C22D6F"/>
    <w:rsid w:val="00C23019"/>
    <w:rsid w:val="00C23248"/>
    <w:rsid w:val="00C24030"/>
    <w:rsid w:val="00C24C8F"/>
    <w:rsid w:val="00C25B4F"/>
    <w:rsid w:val="00C26941"/>
    <w:rsid w:val="00C27507"/>
    <w:rsid w:val="00C312ED"/>
    <w:rsid w:val="00C31689"/>
    <w:rsid w:val="00C328AA"/>
    <w:rsid w:val="00C32ED8"/>
    <w:rsid w:val="00C3442B"/>
    <w:rsid w:val="00C3479D"/>
    <w:rsid w:val="00C34A1B"/>
    <w:rsid w:val="00C36543"/>
    <w:rsid w:val="00C37120"/>
    <w:rsid w:val="00C40113"/>
    <w:rsid w:val="00C416E9"/>
    <w:rsid w:val="00C41F0D"/>
    <w:rsid w:val="00C41FAC"/>
    <w:rsid w:val="00C4227E"/>
    <w:rsid w:val="00C42B71"/>
    <w:rsid w:val="00C42BB3"/>
    <w:rsid w:val="00C42D41"/>
    <w:rsid w:val="00C43E68"/>
    <w:rsid w:val="00C441AE"/>
    <w:rsid w:val="00C4447A"/>
    <w:rsid w:val="00C462B9"/>
    <w:rsid w:val="00C4631C"/>
    <w:rsid w:val="00C46D6A"/>
    <w:rsid w:val="00C46E90"/>
    <w:rsid w:val="00C5067B"/>
    <w:rsid w:val="00C51008"/>
    <w:rsid w:val="00C515D7"/>
    <w:rsid w:val="00C52208"/>
    <w:rsid w:val="00C5264E"/>
    <w:rsid w:val="00C53254"/>
    <w:rsid w:val="00C549E0"/>
    <w:rsid w:val="00C56B2A"/>
    <w:rsid w:val="00C6010C"/>
    <w:rsid w:val="00C6163D"/>
    <w:rsid w:val="00C62BE1"/>
    <w:rsid w:val="00C62C0D"/>
    <w:rsid w:val="00C641A1"/>
    <w:rsid w:val="00C6567F"/>
    <w:rsid w:val="00C65863"/>
    <w:rsid w:val="00C66836"/>
    <w:rsid w:val="00C6720C"/>
    <w:rsid w:val="00C7016D"/>
    <w:rsid w:val="00C72015"/>
    <w:rsid w:val="00C73B1A"/>
    <w:rsid w:val="00C74CD1"/>
    <w:rsid w:val="00C76158"/>
    <w:rsid w:val="00C7756A"/>
    <w:rsid w:val="00C77826"/>
    <w:rsid w:val="00C77E15"/>
    <w:rsid w:val="00C81FBE"/>
    <w:rsid w:val="00C820FB"/>
    <w:rsid w:val="00C82F30"/>
    <w:rsid w:val="00C83846"/>
    <w:rsid w:val="00C84B41"/>
    <w:rsid w:val="00C85C37"/>
    <w:rsid w:val="00C86175"/>
    <w:rsid w:val="00C87450"/>
    <w:rsid w:val="00C87AF5"/>
    <w:rsid w:val="00C90220"/>
    <w:rsid w:val="00C90562"/>
    <w:rsid w:val="00C90E5C"/>
    <w:rsid w:val="00C91ACF"/>
    <w:rsid w:val="00C9246C"/>
    <w:rsid w:val="00C93104"/>
    <w:rsid w:val="00C949E2"/>
    <w:rsid w:val="00C95061"/>
    <w:rsid w:val="00C954AF"/>
    <w:rsid w:val="00C95C97"/>
    <w:rsid w:val="00C95E08"/>
    <w:rsid w:val="00C967E7"/>
    <w:rsid w:val="00C96BB3"/>
    <w:rsid w:val="00C96C77"/>
    <w:rsid w:val="00C97503"/>
    <w:rsid w:val="00CA0A9E"/>
    <w:rsid w:val="00CA3438"/>
    <w:rsid w:val="00CA3F33"/>
    <w:rsid w:val="00CA4284"/>
    <w:rsid w:val="00CA464F"/>
    <w:rsid w:val="00CA57F9"/>
    <w:rsid w:val="00CB0E7F"/>
    <w:rsid w:val="00CB145D"/>
    <w:rsid w:val="00CB17EF"/>
    <w:rsid w:val="00CB1EB3"/>
    <w:rsid w:val="00CB317E"/>
    <w:rsid w:val="00CB31F7"/>
    <w:rsid w:val="00CB368E"/>
    <w:rsid w:val="00CB39A5"/>
    <w:rsid w:val="00CB4EFC"/>
    <w:rsid w:val="00CB5258"/>
    <w:rsid w:val="00CB5807"/>
    <w:rsid w:val="00CB5E52"/>
    <w:rsid w:val="00CB6167"/>
    <w:rsid w:val="00CB6584"/>
    <w:rsid w:val="00CB68FE"/>
    <w:rsid w:val="00CB6B2C"/>
    <w:rsid w:val="00CB7571"/>
    <w:rsid w:val="00CB7A87"/>
    <w:rsid w:val="00CC0767"/>
    <w:rsid w:val="00CC144F"/>
    <w:rsid w:val="00CC1521"/>
    <w:rsid w:val="00CC3B12"/>
    <w:rsid w:val="00CC4220"/>
    <w:rsid w:val="00CC5207"/>
    <w:rsid w:val="00CC605E"/>
    <w:rsid w:val="00CC652A"/>
    <w:rsid w:val="00CC6BE9"/>
    <w:rsid w:val="00CC6C1C"/>
    <w:rsid w:val="00CC78A4"/>
    <w:rsid w:val="00CC7AFF"/>
    <w:rsid w:val="00CC7FE1"/>
    <w:rsid w:val="00CD0486"/>
    <w:rsid w:val="00CD10B1"/>
    <w:rsid w:val="00CD119A"/>
    <w:rsid w:val="00CD437E"/>
    <w:rsid w:val="00CD46A0"/>
    <w:rsid w:val="00CD578B"/>
    <w:rsid w:val="00CD57E3"/>
    <w:rsid w:val="00CD63FA"/>
    <w:rsid w:val="00CD6F8D"/>
    <w:rsid w:val="00CE0519"/>
    <w:rsid w:val="00CE09F0"/>
    <w:rsid w:val="00CE0C4E"/>
    <w:rsid w:val="00CE143B"/>
    <w:rsid w:val="00CE20D8"/>
    <w:rsid w:val="00CE2174"/>
    <w:rsid w:val="00CE266B"/>
    <w:rsid w:val="00CE33ED"/>
    <w:rsid w:val="00CE3734"/>
    <w:rsid w:val="00CE433F"/>
    <w:rsid w:val="00CE4A5A"/>
    <w:rsid w:val="00CE54DC"/>
    <w:rsid w:val="00CE560C"/>
    <w:rsid w:val="00CE6520"/>
    <w:rsid w:val="00CE6D1F"/>
    <w:rsid w:val="00CE7182"/>
    <w:rsid w:val="00CE7258"/>
    <w:rsid w:val="00CE7A07"/>
    <w:rsid w:val="00CF055B"/>
    <w:rsid w:val="00CF0587"/>
    <w:rsid w:val="00CF15B5"/>
    <w:rsid w:val="00CF2578"/>
    <w:rsid w:val="00CF2DB1"/>
    <w:rsid w:val="00CF321D"/>
    <w:rsid w:val="00CF3997"/>
    <w:rsid w:val="00CF4B51"/>
    <w:rsid w:val="00CF4D0B"/>
    <w:rsid w:val="00CF54C3"/>
    <w:rsid w:val="00CF58C3"/>
    <w:rsid w:val="00CF5C4D"/>
    <w:rsid w:val="00CF77ED"/>
    <w:rsid w:val="00CF7D3F"/>
    <w:rsid w:val="00D0013B"/>
    <w:rsid w:val="00D00681"/>
    <w:rsid w:val="00D0176D"/>
    <w:rsid w:val="00D02B55"/>
    <w:rsid w:val="00D032F4"/>
    <w:rsid w:val="00D033F3"/>
    <w:rsid w:val="00D03A8B"/>
    <w:rsid w:val="00D03C8A"/>
    <w:rsid w:val="00D03D59"/>
    <w:rsid w:val="00D03FAD"/>
    <w:rsid w:val="00D03FE1"/>
    <w:rsid w:val="00D04BC1"/>
    <w:rsid w:val="00D07965"/>
    <w:rsid w:val="00D11B23"/>
    <w:rsid w:val="00D1254A"/>
    <w:rsid w:val="00D126A8"/>
    <w:rsid w:val="00D126B0"/>
    <w:rsid w:val="00D12AC8"/>
    <w:rsid w:val="00D12D04"/>
    <w:rsid w:val="00D1319E"/>
    <w:rsid w:val="00D135AD"/>
    <w:rsid w:val="00D14A69"/>
    <w:rsid w:val="00D16332"/>
    <w:rsid w:val="00D16BA4"/>
    <w:rsid w:val="00D16EA9"/>
    <w:rsid w:val="00D17503"/>
    <w:rsid w:val="00D17968"/>
    <w:rsid w:val="00D17B48"/>
    <w:rsid w:val="00D2256D"/>
    <w:rsid w:val="00D22AD5"/>
    <w:rsid w:val="00D2314C"/>
    <w:rsid w:val="00D23CB7"/>
    <w:rsid w:val="00D23D8A"/>
    <w:rsid w:val="00D266AA"/>
    <w:rsid w:val="00D3050D"/>
    <w:rsid w:val="00D30720"/>
    <w:rsid w:val="00D32277"/>
    <w:rsid w:val="00D32422"/>
    <w:rsid w:val="00D328EB"/>
    <w:rsid w:val="00D32A76"/>
    <w:rsid w:val="00D32B02"/>
    <w:rsid w:val="00D337E1"/>
    <w:rsid w:val="00D344D1"/>
    <w:rsid w:val="00D34995"/>
    <w:rsid w:val="00D35516"/>
    <w:rsid w:val="00D35924"/>
    <w:rsid w:val="00D36F65"/>
    <w:rsid w:val="00D37897"/>
    <w:rsid w:val="00D37DC1"/>
    <w:rsid w:val="00D40031"/>
    <w:rsid w:val="00D415FA"/>
    <w:rsid w:val="00D41A04"/>
    <w:rsid w:val="00D425AE"/>
    <w:rsid w:val="00D42956"/>
    <w:rsid w:val="00D429F8"/>
    <w:rsid w:val="00D45148"/>
    <w:rsid w:val="00D45677"/>
    <w:rsid w:val="00D458A2"/>
    <w:rsid w:val="00D466E3"/>
    <w:rsid w:val="00D46A80"/>
    <w:rsid w:val="00D4705F"/>
    <w:rsid w:val="00D502FC"/>
    <w:rsid w:val="00D50A6A"/>
    <w:rsid w:val="00D521BC"/>
    <w:rsid w:val="00D5221B"/>
    <w:rsid w:val="00D52EA8"/>
    <w:rsid w:val="00D5338E"/>
    <w:rsid w:val="00D542A2"/>
    <w:rsid w:val="00D54A48"/>
    <w:rsid w:val="00D5503A"/>
    <w:rsid w:val="00D55BE4"/>
    <w:rsid w:val="00D55F4E"/>
    <w:rsid w:val="00D5686F"/>
    <w:rsid w:val="00D56A39"/>
    <w:rsid w:val="00D5757D"/>
    <w:rsid w:val="00D606D1"/>
    <w:rsid w:val="00D60755"/>
    <w:rsid w:val="00D61E14"/>
    <w:rsid w:val="00D6272B"/>
    <w:rsid w:val="00D63AD5"/>
    <w:rsid w:val="00D63D35"/>
    <w:rsid w:val="00D63DC2"/>
    <w:rsid w:val="00D641F2"/>
    <w:rsid w:val="00D64801"/>
    <w:rsid w:val="00D670B3"/>
    <w:rsid w:val="00D67933"/>
    <w:rsid w:val="00D727CC"/>
    <w:rsid w:val="00D73508"/>
    <w:rsid w:val="00D7376F"/>
    <w:rsid w:val="00D73CC5"/>
    <w:rsid w:val="00D740ED"/>
    <w:rsid w:val="00D74746"/>
    <w:rsid w:val="00D75082"/>
    <w:rsid w:val="00D7512B"/>
    <w:rsid w:val="00D75567"/>
    <w:rsid w:val="00D76C23"/>
    <w:rsid w:val="00D77C6F"/>
    <w:rsid w:val="00D80208"/>
    <w:rsid w:val="00D81810"/>
    <w:rsid w:val="00D819DE"/>
    <w:rsid w:val="00D81A8E"/>
    <w:rsid w:val="00D82A33"/>
    <w:rsid w:val="00D83400"/>
    <w:rsid w:val="00D836BC"/>
    <w:rsid w:val="00D83A6E"/>
    <w:rsid w:val="00D83C96"/>
    <w:rsid w:val="00D844D6"/>
    <w:rsid w:val="00D84810"/>
    <w:rsid w:val="00D86CCD"/>
    <w:rsid w:val="00D8776B"/>
    <w:rsid w:val="00D87827"/>
    <w:rsid w:val="00D902D8"/>
    <w:rsid w:val="00D90394"/>
    <w:rsid w:val="00D91C50"/>
    <w:rsid w:val="00D91D78"/>
    <w:rsid w:val="00D91FE0"/>
    <w:rsid w:val="00D92707"/>
    <w:rsid w:val="00D92FD4"/>
    <w:rsid w:val="00D935B9"/>
    <w:rsid w:val="00D9494E"/>
    <w:rsid w:val="00D94B5C"/>
    <w:rsid w:val="00D94F49"/>
    <w:rsid w:val="00D95463"/>
    <w:rsid w:val="00D969EA"/>
    <w:rsid w:val="00DA0301"/>
    <w:rsid w:val="00DA16F2"/>
    <w:rsid w:val="00DA21BE"/>
    <w:rsid w:val="00DA21FB"/>
    <w:rsid w:val="00DA2458"/>
    <w:rsid w:val="00DA28C9"/>
    <w:rsid w:val="00DA2959"/>
    <w:rsid w:val="00DA3281"/>
    <w:rsid w:val="00DA53FF"/>
    <w:rsid w:val="00DA696C"/>
    <w:rsid w:val="00DA714F"/>
    <w:rsid w:val="00DA7823"/>
    <w:rsid w:val="00DA7AF1"/>
    <w:rsid w:val="00DB082E"/>
    <w:rsid w:val="00DB0EE2"/>
    <w:rsid w:val="00DB0F5C"/>
    <w:rsid w:val="00DB1B79"/>
    <w:rsid w:val="00DB20D1"/>
    <w:rsid w:val="00DB22CF"/>
    <w:rsid w:val="00DB2CB9"/>
    <w:rsid w:val="00DB39DB"/>
    <w:rsid w:val="00DB42DD"/>
    <w:rsid w:val="00DB4370"/>
    <w:rsid w:val="00DB495D"/>
    <w:rsid w:val="00DB517A"/>
    <w:rsid w:val="00DB5D1D"/>
    <w:rsid w:val="00DB5DBF"/>
    <w:rsid w:val="00DB6580"/>
    <w:rsid w:val="00DB6582"/>
    <w:rsid w:val="00DB7686"/>
    <w:rsid w:val="00DB7CBF"/>
    <w:rsid w:val="00DC07F8"/>
    <w:rsid w:val="00DC1771"/>
    <w:rsid w:val="00DC2316"/>
    <w:rsid w:val="00DC2E9F"/>
    <w:rsid w:val="00DC49D7"/>
    <w:rsid w:val="00DC4D69"/>
    <w:rsid w:val="00DD0455"/>
    <w:rsid w:val="00DD11FB"/>
    <w:rsid w:val="00DD12B6"/>
    <w:rsid w:val="00DD19AB"/>
    <w:rsid w:val="00DD2491"/>
    <w:rsid w:val="00DD2AFF"/>
    <w:rsid w:val="00DD35A7"/>
    <w:rsid w:val="00DD422E"/>
    <w:rsid w:val="00DD4903"/>
    <w:rsid w:val="00DD4B76"/>
    <w:rsid w:val="00DD4C86"/>
    <w:rsid w:val="00DD566E"/>
    <w:rsid w:val="00DD6B88"/>
    <w:rsid w:val="00DD7BBE"/>
    <w:rsid w:val="00DE1C88"/>
    <w:rsid w:val="00DE1C9B"/>
    <w:rsid w:val="00DE1CCC"/>
    <w:rsid w:val="00DE2117"/>
    <w:rsid w:val="00DE256B"/>
    <w:rsid w:val="00DE2AE3"/>
    <w:rsid w:val="00DE2F08"/>
    <w:rsid w:val="00DE39E3"/>
    <w:rsid w:val="00DE4BF7"/>
    <w:rsid w:val="00DE4E46"/>
    <w:rsid w:val="00DE546F"/>
    <w:rsid w:val="00DE588E"/>
    <w:rsid w:val="00DE5EF8"/>
    <w:rsid w:val="00DE65D4"/>
    <w:rsid w:val="00DE7010"/>
    <w:rsid w:val="00DE70EA"/>
    <w:rsid w:val="00DE7342"/>
    <w:rsid w:val="00DF0EFD"/>
    <w:rsid w:val="00DF0F7E"/>
    <w:rsid w:val="00DF2003"/>
    <w:rsid w:val="00DF3FF6"/>
    <w:rsid w:val="00DF52E3"/>
    <w:rsid w:val="00DF61DE"/>
    <w:rsid w:val="00DF6A59"/>
    <w:rsid w:val="00DF7C12"/>
    <w:rsid w:val="00DF7D6A"/>
    <w:rsid w:val="00DF7D6B"/>
    <w:rsid w:val="00DF7E5A"/>
    <w:rsid w:val="00E00F8D"/>
    <w:rsid w:val="00E0116D"/>
    <w:rsid w:val="00E01406"/>
    <w:rsid w:val="00E01F0A"/>
    <w:rsid w:val="00E0228C"/>
    <w:rsid w:val="00E04094"/>
    <w:rsid w:val="00E04835"/>
    <w:rsid w:val="00E04E71"/>
    <w:rsid w:val="00E05416"/>
    <w:rsid w:val="00E0644E"/>
    <w:rsid w:val="00E06591"/>
    <w:rsid w:val="00E06CF7"/>
    <w:rsid w:val="00E06D2D"/>
    <w:rsid w:val="00E074E9"/>
    <w:rsid w:val="00E10007"/>
    <w:rsid w:val="00E11077"/>
    <w:rsid w:val="00E13931"/>
    <w:rsid w:val="00E13E44"/>
    <w:rsid w:val="00E14359"/>
    <w:rsid w:val="00E145DA"/>
    <w:rsid w:val="00E15000"/>
    <w:rsid w:val="00E151D1"/>
    <w:rsid w:val="00E15242"/>
    <w:rsid w:val="00E15C28"/>
    <w:rsid w:val="00E16290"/>
    <w:rsid w:val="00E1732F"/>
    <w:rsid w:val="00E178B1"/>
    <w:rsid w:val="00E17A34"/>
    <w:rsid w:val="00E17E58"/>
    <w:rsid w:val="00E213A8"/>
    <w:rsid w:val="00E21AFC"/>
    <w:rsid w:val="00E22408"/>
    <w:rsid w:val="00E23278"/>
    <w:rsid w:val="00E26CE0"/>
    <w:rsid w:val="00E27600"/>
    <w:rsid w:val="00E276BD"/>
    <w:rsid w:val="00E27A5F"/>
    <w:rsid w:val="00E27F43"/>
    <w:rsid w:val="00E306A6"/>
    <w:rsid w:val="00E309A2"/>
    <w:rsid w:val="00E30CBB"/>
    <w:rsid w:val="00E317F0"/>
    <w:rsid w:val="00E31F10"/>
    <w:rsid w:val="00E32B36"/>
    <w:rsid w:val="00E34E7C"/>
    <w:rsid w:val="00E36A7F"/>
    <w:rsid w:val="00E37F90"/>
    <w:rsid w:val="00E40C97"/>
    <w:rsid w:val="00E4104F"/>
    <w:rsid w:val="00E412D0"/>
    <w:rsid w:val="00E418A2"/>
    <w:rsid w:val="00E41EAC"/>
    <w:rsid w:val="00E43CC6"/>
    <w:rsid w:val="00E4433F"/>
    <w:rsid w:val="00E44813"/>
    <w:rsid w:val="00E4486D"/>
    <w:rsid w:val="00E4553E"/>
    <w:rsid w:val="00E456B8"/>
    <w:rsid w:val="00E46589"/>
    <w:rsid w:val="00E465BD"/>
    <w:rsid w:val="00E46A0F"/>
    <w:rsid w:val="00E510DF"/>
    <w:rsid w:val="00E5191D"/>
    <w:rsid w:val="00E51B77"/>
    <w:rsid w:val="00E51EFE"/>
    <w:rsid w:val="00E53A88"/>
    <w:rsid w:val="00E53D1F"/>
    <w:rsid w:val="00E5498E"/>
    <w:rsid w:val="00E54DD6"/>
    <w:rsid w:val="00E56251"/>
    <w:rsid w:val="00E562E9"/>
    <w:rsid w:val="00E571EE"/>
    <w:rsid w:val="00E57403"/>
    <w:rsid w:val="00E613EA"/>
    <w:rsid w:val="00E61447"/>
    <w:rsid w:val="00E620E8"/>
    <w:rsid w:val="00E653F0"/>
    <w:rsid w:val="00E65480"/>
    <w:rsid w:val="00E654EA"/>
    <w:rsid w:val="00E658F7"/>
    <w:rsid w:val="00E65B35"/>
    <w:rsid w:val="00E6651C"/>
    <w:rsid w:val="00E66CF4"/>
    <w:rsid w:val="00E678D9"/>
    <w:rsid w:val="00E67D9C"/>
    <w:rsid w:val="00E67DD4"/>
    <w:rsid w:val="00E70075"/>
    <w:rsid w:val="00E70288"/>
    <w:rsid w:val="00E718BB"/>
    <w:rsid w:val="00E71ABC"/>
    <w:rsid w:val="00E72553"/>
    <w:rsid w:val="00E731FB"/>
    <w:rsid w:val="00E7331F"/>
    <w:rsid w:val="00E73AB3"/>
    <w:rsid w:val="00E74D43"/>
    <w:rsid w:val="00E757A0"/>
    <w:rsid w:val="00E76E7A"/>
    <w:rsid w:val="00E7753B"/>
    <w:rsid w:val="00E77601"/>
    <w:rsid w:val="00E77F74"/>
    <w:rsid w:val="00E80BBB"/>
    <w:rsid w:val="00E811C7"/>
    <w:rsid w:val="00E81B5D"/>
    <w:rsid w:val="00E82EED"/>
    <w:rsid w:val="00E830C8"/>
    <w:rsid w:val="00E8310A"/>
    <w:rsid w:val="00E8347D"/>
    <w:rsid w:val="00E838D6"/>
    <w:rsid w:val="00E84270"/>
    <w:rsid w:val="00E847EB"/>
    <w:rsid w:val="00E8536F"/>
    <w:rsid w:val="00E85803"/>
    <w:rsid w:val="00E85975"/>
    <w:rsid w:val="00E86EFE"/>
    <w:rsid w:val="00E87134"/>
    <w:rsid w:val="00E90482"/>
    <w:rsid w:val="00E91489"/>
    <w:rsid w:val="00E918C7"/>
    <w:rsid w:val="00E91BA3"/>
    <w:rsid w:val="00E91D09"/>
    <w:rsid w:val="00E920FC"/>
    <w:rsid w:val="00E92175"/>
    <w:rsid w:val="00E9434E"/>
    <w:rsid w:val="00E95B23"/>
    <w:rsid w:val="00E95FA8"/>
    <w:rsid w:val="00E9681C"/>
    <w:rsid w:val="00E96E02"/>
    <w:rsid w:val="00E97166"/>
    <w:rsid w:val="00E9722D"/>
    <w:rsid w:val="00E9792F"/>
    <w:rsid w:val="00EA0789"/>
    <w:rsid w:val="00EA12CE"/>
    <w:rsid w:val="00EA1E13"/>
    <w:rsid w:val="00EA1E8F"/>
    <w:rsid w:val="00EA22FD"/>
    <w:rsid w:val="00EA254A"/>
    <w:rsid w:val="00EA2C9A"/>
    <w:rsid w:val="00EA2FBE"/>
    <w:rsid w:val="00EA3B09"/>
    <w:rsid w:val="00EA46DC"/>
    <w:rsid w:val="00EA489F"/>
    <w:rsid w:val="00EA52CE"/>
    <w:rsid w:val="00EA67AC"/>
    <w:rsid w:val="00EA6B3B"/>
    <w:rsid w:val="00EA786C"/>
    <w:rsid w:val="00EB13B7"/>
    <w:rsid w:val="00EB13FD"/>
    <w:rsid w:val="00EB2551"/>
    <w:rsid w:val="00EB2581"/>
    <w:rsid w:val="00EB2DCE"/>
    <w:rsid w:val="00EB32D8"/>
    <w:rsid w:val="00EB367D"/>
    <w:rsid w:val="00EB37F8"/>
    <w:rsid w:val="00EB3EA7"/>
    <w:rsid w:val="00EB3F85"/>
    <w:rsid w:val="00EB43DB"/>
    <w:rsid w:val="00EB4869"/>
    <w:rsid w:val="00EB4FF6"/>
    <w:rsid w:val="00EB5192"/>
    <w:rsid w:val="00EB54FC"/>
    <w:rsid w:val="00EB583E"/>
    <w:rsid w:val="00EB680A"/>
    <w:rsid w:val="00EB6A88"/>
    <w:rsid w:val="00EB7754"/>
    <w:rsid w:val="00EB7FFB"/>
    <w:rsid w:val="00EC002B"/>
    <w:rsid w:val="00EC19BA"/>
    <w:rsid w:val="00EC2F14"/>
    <w:rsid w:val="00EC40EF"/>
    <w:rsid w:val="00EC41FF"/>
    <w:rsid w:val="00EC421D"/>
    <w:rsid w:val="00EC52F1"/>
    <w:rsid w:val="00EC5BFD"/>
    <w:rsid w:val="00EC6DD3"/>
    <w:rsid w:val="00EC70F3"/>
    <w:rsid w:val="00EC73AF"/>
    <w:rsid w:val="00EC790B"/>
    <w:rsid w:val="00EC7C06"/>
    <w:rsid w:val="00EC7F8E"/>
    <w:rsid w:val="00ED157E"/>
    <w:rsid w:val="00ED1C70"/>
    <w:rsid w:val="00ED22C8"/>
    <w:rsid w:val="00ED2589"/>
    <w:rsid w:val="00ED3265"/>
    <w:rsid w:val="00ED41F3"/>
    <w:rsid w:val="00ED46F2"/>
    <w:rsid w:val="00ED4A8E"/>
    <w:rsid w:val="00ED4C32"/>
    <w:rsid w:val="00ED56A6"/>
    <w:rsid w:val="00ED65A1"/>
    <w:rsid w:val="00ED65C8"/>
    <w:rsid w:val="00ED65F3"/>
    <w:rsid w:val="00ED7052"/>
    <w:rsid w:val="00EE001E"/>
    <w:rsid w:val="00EE06A9"/>
    <w:rsid w:val="00EE13D3"/>
    <w:rsid w:val="00EE145C"/>
    <w:rsid w:val="00EE1940"/>
    <w:rsid w:val="00EE2711"/>
    <w:rsid w:val="00EE27F5"/>
    <w:rsid w:val="00EE33EB"/>
    <w:rsid w:val="00EE40AB"/>
    <w:rsid w:val="00EE51E7"/>
    <w:rsid w:val="00EE560B"/>
    <w:rsid w:val="00EE588C"/>
    <w:rsid w:val="00EE5D85"/>
    <w:rsid w:val="00EE6224"/>
    <w:rsid w:val="00EE6F82"/>
    <w:rsid w:val="00EE7078"/>
    <w:rsid w:val="00EE7141"/>
    <w:rsid w:val="00EF0486"/>
    <w:rsid w:val="00EF0FC2"/>
    <w:rsid w:val="00EF1AD7"/>
    <w:rsid w:val="00EF36BB"/>
    <w:rsid w:val="00EF3D55"/>
    <w:rsid w:val="00EF41C2"/>
    <w:rsid w:val="00EF4D98"/>
    <w:rsid w:val="00EF5342"/>
    <w:rsid w:val="00EF60E9"/>
    <w:rsid w:val="00EF6AFA"/>
    <w:rsid w:val="00EF6DC9"/>
    <w:rsid w:val="00F00753"/>
    <w:rsid w:val="00F0185F"/>
    <w:rsid w:val="00F01D0B"/>
    <w:rsid w:val="00F021EA"/>
    <w:rsid w:val="00F0249E"/>
    <w:rsid w:val="00F025EB"/>
    <w:rsid w:val="00F036B4"/>
    <w:rsid w:val="00F037BB"/>
    <w:rsid w:val="00F038BE"/>
    <w:rsid w:val="00F0391E"/>
    <w:rsid w:val="00F03F41"/>
    <w:rsid w:val="00F04E00"/>
    <w:rsid w:val="00F073BB"/>
    <w:rsid w:val="00F07868"/>
    <w:rsid w:val="00F07CAB"/>
    <w:rsid w:val="00F07E89"/>
    <w:rsid w:val="00F108FA"/>
    <w:rsid w:val="00F1094E"/>
    <w:rsid w:val="00F10DAB"/>
    <w:rsid w:val="00F11C88"/>
    <w:rsid w:val="00F12905"/>
    <w:rsid w:val="00F12AC9"/>
    <w:rsid w:val="00F136F3"/>
    <w:rsid w:val="00F13C11"/>
    <w:rsid w:val="00F13C28"/>
    <w:rsid w:val="00F14DBB"/>
    <w:rsid w:val="00F154FB"/>
    <w:rsid w:val="00F1590D"/>
    <w:rsid w:val="00F15A67"/>
    <w:rsid w:val="00F15D79"/>
    <w:rsid w:val="00F16394"/>
    <w:rsid w:val="00F17879"/>
    <w:rsid w:val="00F20936"/>
    <w:rsid w:val="00F20B32"/>
    <w:rsid w:val="00F214B8"/>
    <w:rsid w:val="00F235AA"/>
    <w:rsid w:val="00F24B52"/>
    <w:rsid w:val="00F24E17"/>
    <w:rsid w:val="00F24F1D"/>
    <w:rsid w:val="00F25B9F"/>
    <w:rsid w:val="00F25C20"/>
    <w:rsid w:val="00F26810"/>
    <w:rsid w:val="00F26E73"/>
    <w:rsid w:val="00F26E86"/>
    <w:rsid w:val="00F279AD"/>
    <w:rsid w:val="00F27AAD"/>
    <w:rsid w:val="00F27D4A"/>
    <w:rsid w:val="00F30025"/>
    <w:rsid w:val="00F300FB"/>
    <w:rsid w:val="00F30437"/>
    <w:rsid w:val="00F30954"/>
    <w:rsid w:val="00F310A9"/>
    <w:rsid w:val="00F31300"/>
    <w:rsid w:val="00F31750"/>
    <w:rsid w:val="00F31A77"/>
    <w:rsid w:val="00F31AAB"/>
    <w:rsid w:val="00F3270C"/>
    <w:rsid w:val="00F331B5"/>
    <w:rsid w:val="00F33B8E"/>
    <w:rsid w:val="00F3408F"/>
    <w:rsid w:val="00F34F1D"/>
    <w:rsid w:val="00F35235"/>
    <w:rsid w:val="00F360B8"/>
    <w:rsid w:val="00F366EB"/>
    <w:rsid w:val="00F36A89"/>
    <w:rsid w:val="00F409ED"/>
    <w:rsid w:val="00F42E80"/>
    <w:rsid w:val="00F42F6D"/>
    <w:rsid w:val="00F43A45"/>
    <w:rsid w:val="00F43C25"/>
    <w:rsid w:val="00F44294"/>
    <w:rsid w:val="00F44EF2"/>
    <w:rsid w:val="00F451CE"/>
    <w:rsid w:val="00F4582A"/>
    <w:rsid w:val="00F45979"/>
    <w:rsid w:val="00F45C2B"/>
    <w:rsid w:val="00F46035"/>
    <w:rsid w:val="00F4612F"/>
    <w:rsid w:val="00F469E5"/>
    <w:rsid w:val="00F46AC0"/>
    <w:rsid w:val="00F46CBE"/>
    <w:rsid w:val="00F4777A"/>
    <w:rsid w:val="00F478B7"/>
    <w:rsid w:val="00F47C51"/>
    <w:rsid w:val="00F5093B"/>
    <w:rsid w:val="00F5386B"/>
    <w:rsid w:val="00F5397B"/>
    <w:rsid w:val="00F555F6"/>
    <w:rsid w:val="00F55B91"/>
    <w:rsid w:val="00F566FF"/>
    <w:rsid w:val="00F56824"/>
    <w:rsid w:val="00F57974"/>
    <w:rsid w:val="00F6151B"/>
    <w:rsid w:val="00F62C8C"/>
    <w:rsid w:val="00F62F3B"/>
    <w:rsid w:val="00F63220"/>
    <w:rsid w:val="00F63E28"/>
    <w:rsid w:val="00F656E8"/>
    <w:rsid w:val="00F656F7"/>
    <w:rsid w:val="00F66248"/>
    <w:rsid w:val="00F664F2"/>
    <w:rsid w:val="00F674A2"/>
    <w:rsid w:val="00F67549"/>
    <w:rsid w:val="00F67E49"/>
    <w:rsid w:val="00F71986"/>
    <w:rsid w:val="00F71E65"/>
    <w:rsid w:val="00F722C0"/>
    <w:rsid w:val="00F72647"/>
    <w:rsid w:val="00F72875"/>
    <w:rsid w:val="00F72C60"/>
    <w:rsid w:val="00F730B9"/>
    <w:rsid w:val="00F7311F"/>
    <w:rsid w:val="00F739AF"/>
    <w:rsid w:val="00F748EB"/>
    <w:rsid w:val="00F74A7A"/>
    <w:rsid w:val="00F74E39"/>
    <w:rsid w:val="00F75256"/>
    <w:rsid w:val="00F7543E"/>
    <w:rsid w:val="00F757B5"/>
    <w:rsid w:val="00F76114"/>
    <w:rsid w:val="00F76D4C"/>
    <w:rsid w:val="00F76F07"/>
    <w:rsid w:val="00F7727E"/>
    <w:rsid w:val="00F80F68"/>
    <w:rsid w:val="00F81E3F"/>
    <w:rsid w:val="00F8229A"/>
    <w:rsid w:val="00F82C7B"/>
    <w:rsid w:val="00F84428"/>
    <w:rsid w:val="00F85CD3"/>
    <w:rsid w:val="00F85CFB"/>
    <w:rsid w:val="00F85F69"/>
    <w:rsid w:val="00F875B8"/>
    <w:rsid w:val="00F90635"/>
    <w:rsid w:val="00F90A72"/>
    <w:rsid w:val="00F91390"/>
    <w:rsid w:val="00F914BF"/>
    <w:rsid w:val="00F91608"/>
    <w:rsid w:val="00F92157"/>
    <w:rsid w:val="00F9498E"/>
    <w:rsid w:val="00F94D8B"/>
    <w:rsid w:val="00F94DE5"/>
    <w:rsid w:val="00F94EFF"/>
    <w:rsid w:val="00F95C53"/>
    <w:rsid w:val="00F95D9E"/>
    <w:rsid w:val="00F97167"/>
    <w:rsid w:val="00F97654"/>
    <w:rsid w:val="00FA0A19"/>
    <w:rsid w:val="00FA5410"/>
    <w:rsid w:val="00FA5FB3"/>
    <w:rsid w:val="00FB347D"/>
    <w:rsid w:val="00FB34AE"/>
    <w:rsid w:val="00FB3ED2"/>
    <w:rsid w:val="00FB4320"/>
    <w:rsid w:val="00FB4DBB"/>
    <w:rsid w:val="00FB4E99"/>
    <w:rsid w:val="00FB55C9"/>
    <w:rsid w:val="00FB6EEB"/>
    <w:rsid w:val="00FB7F57"/>
    <w:rsid w:val="00FC0EF9"/>
    <w:rsid w:val="00FC1471"/>
    <w:rsid w:val="00FC30DA"/>
    <w:rsid w:val="00FC42AB"/>
    <w:rsid w:val="00FC4800"/>
    <w:rsid w:val="00FC4F7E"/>
    <w:rsid w:val="00FC586A"/>
    <w:rsid w:val="00FC59D8"/>
    <w:rsid w:val="00FC5FB6"/>
    <w:rsid w:val="00FC6B33"/>
    <w:rsid w:val="00FC70BB"/>
    <w:rsid w:val="00FC7C91"/>
    <w:rsid w:val="00FD04E6"/>
    <w:rsid w:val="00FD07F1"/>
    <w:rsid w:val="00FD099E"/>
    <w:rsid w:val="00FD1193"/>
    <w:rsid w:val="00FD1213"/>
    <w:rsid w:val="00FD141A"/>
    <w:rsid w:val="00FD1559"/>
    <w:rsid w:val="00FD2ABD"/>
    <w:rsid w:val="00FD37DF"/>
    <w:rsid w:val="00FD502C"/>
    <w:rsid w:val="00FD6AE6"/>
    <w:rsid w:val="00FD72E0"/>
    <w:rsid w:val="00FE02D2"/>
    <w:rsid w:val="00FE10DE"/>
    <w:rsid w:val="00FE1DBF"/>
    <w:rsid w:val="00FE3EEF"/>
    <w:rsid w:val="00FE435C"/>
    <w:rsid w:val="00FE4692"/>
    <w:rsid w:val="00FE4CB7"/>
    <w:rsid w:val="00FE5A6D"/>
    <w:rsid w:val="00FE6076"/>
    <w:rsid w:val="00FE6CDE"/>
    <w:rsid w:val="00FE75A7"/>
    <w:rsid w:val="00FF0214"/>
    <w:rsid w:val="00FF18A4"/>
    <w:rsid w:val="00FF1A28"/>
    <w:rsid w:val="00FF1DC7"/>
    <w:rsid w:val="00FF2784"/>
    <w:rsid w:val="00FF2B4C"/>
    <w:rsid w:val="00FF5564"/>
    <w:rsid w:val="00FF5E9A"/>
    <w:rsid w:val="00FF6287"/>
    <w:rsid w:val="00FF66A6"/>
    <w:rsid w:val="00FF67FF"/>
    <w:rsid w:val="00FF6F57"/>
    <w:rsid w:val="00FF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691EA"/>
  <w15:chartTrackingRefBased/>
  <w15:docId w15:val="{1B87431B-4962-41AF-8FB1-D5D6B70F2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4301"/>
  </w:style>
  <w:style w:type="paragraph" w:styleId="Nagwek2">
    <w:name w:val="heading 2"/>
    <w:basedOn w:val="Normalny"/>
    <w:link w:val="Nagwek2Znak"/>
    <w:uiPriority w:val="9"/>
    <w:qFormat/>
    <w:rsid w:val="00240A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240AE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240AE5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240AE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Hipercze">
    <w:name w:val="Hyperlink"/>
    <w:basedOn w:val="Domylnaczcionkaakapitu"/>
    <w:unhideWhenUsed/>
    <w:rsid w:val="00240AE5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B31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31F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31F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31F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31F7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CB31F7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B31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31F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20CD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20CD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20CD7"/>
    <w:rPr>
      <w:vertAlign w:val="superscript"/>
    </w:rPr>
  </w:style>
  <w:style w:type="paragraph" w:customStyle="1" w:styleId="Default">
    <w:name w:val="Default"/>
    <w:rsid w:val="00384C4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5C06D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A12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1262"/>
  </w:style>
  <w:style w:type="paragraph" w:styleId="Stopka">
    <w:name w:val="footer"/>
    <w:basedOn w:val="Normalny"/>
    <w:link w:val="StopkaZnak"/>
    <w:unhideWhenUsed/>
    <w:rsid w:val="003A12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3A1262"/>
  </w:style>
  <w:style w:type="paragraph" w:customStyle="1" w:styleId="Zawartotabeli">
    <w:name w:val="Zawartość tabeli"/>
    <w:basedOn w:val="Normalny"/>
    <w:rsid w:val="003A1262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45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46498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6631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8172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99381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298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09896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5737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4376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3313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92381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99665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93288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8936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04059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unduszeeuropejskie.gov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://www.aotmit.gov.pl/" TargetMode="External"/><Relationship Id="rId1" Type="http://schemas.openxmlformats.org/officeDocument/2006/relationships/hyperlink" Target="mailto:sekretariat@aotmit.gov.p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10</Pages>
  <Words>3680</Words>
  <Characters>22086</Characters>
  <Application>Microsoft Office Word</Application>
  <DocSecurity>0</DocSecurity>
  <Lines>184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Witczak</dc:creator>
  <cp:keywords/>
  <dc:description/>
  <cp:lastModifiedBy>Robert Świś</cp:lastModifiedBy>
  <cp:revision>23</cp:revision>
  <dcterms:created xsi:type="dcterms:W3CDTF">2019-05-28T12:19:00Z</dcterms:created>
  <dcterms:modified xsi:type="dcterms:W3CDTF">2019-07-22T14:13:00Z</dcterms:modified>
</cp:coreProperties>
</file>