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2CF" w:rsidRPr="00625E6B" w:rsidRDefault="006812CF" w:rsidP="006812CF">
      <w:pPr>
        <w:rPr>
          <w:rFonts w:ascii="Garamond" w:hAnsi="Garamond"/>
          <w:color w:val="000000"/>
        </w:rPr>
      </w:pPr>
      <w:r w:rsidRPr="00625E6B">
        <w:rPr>
          <w:rFonts w:ascii="Garamond" w:hAnsi="Garamond"/>
          <w:color w:val="000000"/>
        </w:rPr>
        <w:t>Pełna nazwa Wykonawcy: .................................................................................................................................</w:t>
      </w:r>
    </w:p>
    <w:p w:rsidR="006812CF" w:rsidRPr="00625E6B" w:rsidRDefault="006812CF" w:rsidP="006812CF">
      <w:pPr>
        <w:rPr>
          <w:rFonts w:ascii="Garamond" w:hAnsi="Garamond"/>
          <w:color w:val="000000"/>
        </w:rPr>
      </w:pPr>
      <w:r w:rsidRPr="00625E6B">
        <w:rPr>
          <w:rFonts w:ascii="Garamond" w:hAnsi="Garamond"/>
          <w:color w:val="000000"/>
        </w:rPr>
        <w:t>…………………………………………………………………………………….</w:t>
      </w:r>
    </w:p>
    <w:p w:rsidR="006812CF" w:rsidRPr="00625E6B" w:rsidRDefault="006812CF" w:rsidP="006812CF">
      <w:pPr>
        <w:rPr>
          <w:rFonts w:ascii="Garamond" w:hAnsi="Garamond"/>
          <w:color w:val="000000"/>
        </w:rPr>
      </w:pPr>
      <w:r w:rsidRPr="00625E6B">
        <w:rPr>
          <w:rFonts w:ascii="Garamond" w:hAnsi="Garamond"/>
          <w:color w:val="000000"/>
        </w:rPr>
        <w:t>Adres Wykonawcy: 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812CF" w:rsidRPr="006812CF" w:rsidRDefault="006812CF" w:rsidP="006812CF">
      <w:pPr>
        <w:rPr>
          <w:rFonts w:ascii="Garamond" w:hAnsi="Garamond" w:cs="Arial"/>
        </w:rPr>
      </w:pPr>
    </w:p>
    <w:p w:rsidR="006812CF" w:rsidRPr="006812CF" w:rsidRDefault="006812CF" w:rsidP="006812CF">
      <w:pPr>
        <w:rPr>
          <w:rFonts w:ascii="Garamond" w:hAnsi="Garamond" w:cs="Arial"/>
        </w:rPr>
      </w:pPr>
    </w:p>
    <w:p w:rsidR="006812CF" w:rsidRPr="006812CF" w:rsidRDefault="006812CF" w:rsidP="006812CF">
      <w:pPr>
        <w:spacing w:after="120" w:line="360" w:lineRule="auto"/>
        <w:jc w:val="center"/>
        <w:rPr>
          <w:rFonts w:ascii="Garamond" w:hAnsi="Garamond" w:cs="Arial"/>
          <w:b/>
          <w:u w:val="single"/>
        </w:rPr>
      </w:pPr>
      <w:r w:rsidRPr="006812CF">
        <w:rPr>
          <w:rFonts w:ascii="Garamond" w:hAnsi="Garamond" w:cs="Arial"/>
          <w:b/>
          <w:u w:val="single"/>
        </w:rPr>
        <w:t xml:space="preserve">Oświadczenie wykonawcy </w:t>
      </w:r>
    </w:p>
    <w:p w:rsidR="006812CF" w:rsidRPr="006812CF" w:rsidRDefault="006812CF" w:rsidP="006812CF">
      <w:pPr>
        <w:spacing w:line="360" w:lineRule="auto"/>
        <w:jc w:val="center"/>
        <w:rPr>
          <w:rFonts w:ascii="Garamond" w:hAnsi="Garamond" w:cs="Arial"/>
          <w:b/>
        </w:rPr>
      </w:pPr>
      <w:r w:rsidRPr="006812CF">
        <w:rPr>
          <w:rFonts w:ascii="Garamond" w:hAnsi="Garamond" w:cs="Arial"/>
          <w:b/>
        </w:rPr>
        <w:t xml:space="preserve">składane na podstawie art. 25a ust. 1 ustawy z dnia 29 stycznia 2004 r. </w:t>
      </w:r>
    </w:p>
    <w:p w:rsidR="006812CF" w:rsidRPr="006812CF" w:rsidRDefault="006812CF" w:rsidP="006812CF">
      <w:pPr>
        <w:spacing w:line="360" w:lineRule="auto"/>
        <w:jc w:val="center"/>
        <w:rPr>
          <w:rFonts w:ascii="Garamond" w:hAnsi="Garamond" w:cs="Arial"/>
          <w:b/>
        </w:rPr>
      </w:pPr>
      <w:r w:rsidRPr="006812CF">
        <w:rPr>
          <w:rFonts w:ascii="Garamond" w:hAnsi="Garamond" w:cs="Arial"/>
          <w:b/>
        </w:rPr>
        <w:t xml:space="preserve"> Prawo zamówień publicznych (dalej jako: ustawa </w:t>
      </w:r>
      <w:proofErr w:type="spellStart"/>
      <w:r w:rsidRPr="006812CF">
        <w:rPr>
          <w:rFonts w:ascii="Garamond" w:hAnsi="Garamond" w:cs="Arial"/>
          <w:b/>
        </w:rPr>
        <w:t>Pzp</w:t>
      </w:r>
      <w:proofErr w:type="spellEnd"/>
      <w:r w:rsidRPr="006812CF">
        <w:rPr>
          <w:rFonts w:ascii="Garamond" w:hAnsi="Garamond" w:cs="Arial"/>
          <w:b/>
        </w:rPr>
        <w:t xml:space="preserve">), </w:t>
      </w:r>
    </w:p>
    <w:p w:rsidR="006812CF" w:rsidRPr="006812CF" w:rsidRDefault="006812CF" w:rsidP="006812CF">
      <w:pPr>
        <w:spacing w:before="120" w:line="360" w:lineRule="auto"/>
        <w:jc w:val="center"/>
        <w:rPr>
          <w:rFonts w:ascii="Garamond" w:hAnsi="Garamond" w:cs="Arial"/>
          <w:b/>
          <w:u w:val="single"/>
        </w:rPr>
      </w:pPr>
      <w:r w:rsidRPr="006812CF">
        <w:rPr>
          <w:rFonts w:ascii="Garamond" w:hAnsi="Garamond" w:cs="Arial"/>
          <w:b/>
          <w:u w:val="single"/>
        </w:rPr>
        <w:t>DOTYCZĄCE PRZESŁANEK WYKLUCZENIA Z POSTĘPOWANIA</w:t>
      </w:r>
    </w:p>
    <w:p w:rsidR="006812CF" w:rsidRPr="006812CF" w:rsidRDefault="006812CF" w:rsidP="006812CF">
      <w:pPr>
        <w:spacing w:line="360" w:lineRule="auto"/>
        <w:jc w:val="both"/>
        <w:rPr>
          <w:rFonts w:ascii="Garamond" w:hAnsi="Garamond" w:cs="Arial"/>
        </w:rPr>
      </w:pPr>
    </w:p>
    <w:p w:rsidR="006812CF" w:rsidRPr="006812CF" w:rsidRDefault="006812CF" w:rsidP="006812CF">
      <w:pPr>
        <w:spacing w:line="300" w:lineRule="atLeast"/>
        <w:jc w:val="both"/>
        <w:rPr>
          <w:rFonts w:ascii="Garamond" w:hAnsi="Garamond"/>
          <w:color w:val="1F497D"/>
        </w:rPr>
      </w:pPr>
      <w:r w:rsidRPr="006812CF">
        <w:rPr>
          <w:rFonts w:ascii="Garamond" w:hAnsi="Garamond" w:cs="Arial"/>
        </w:rPr>
        <w:t xml:space="preserve">Na potrzeby postępowania o udzielenie zamówienia publicznego pn. </w:t>
      </w:r>
      <w:r w:rsidRPr="006812CF">
        <w:rPr>
          <w:rFonts w:ascii="Garamond" w:hAnsi="Garamond" w:cs="Arial"/>
          <w:b/>
        </w:rPr>
        <w:t>„</w:t>
      </w:r>
      <w:r w:rsidRPr="006812CF">
        <w:rPr>
          <w:rFonts w:ascii="Garamond" w:hAnsi="Garamond"/>
          <w:b/>
          <w:color w:val="000000"/>
        </w:rPr>
        <w:t>Świadczenie usług telekomunikacyjnych w ramach telefonii komórkowej wraz z dostawą nowych aparatów telefonicznych oraz kart SIM na rzecz Agencji Oceny Technologii Medycznych i Taryfikacji</w:t>
      </w:r>
      <w:r w:rsidRPr="006812CF">
        <w:rPr>
          <w:rFonts w:ascii="Garamond" w:hAnsi="Garamond" w:cs="Arial"/>
          <w:b/>
        </w:rPr>
        <w:t>”</w:t>
      </w:r>
      <w:r>
        <w:rPr>
          <w:rFonts w:ascii="Garamond" w:hAnsi="Garamond" w:cs="Arial"/>
          <w:b/>
        </w:rPr>
        <w:t xml:space="preserve"> nr 3/2019</w:t>
      </w:r>
      <w:r w:rsidRPr="006812CF">
        <w:rPr>
          <w:rFonts w:ascii="Garamond" w:hAnsi="Garamond" w:cs="Arial"/>
        </w:rPr>
        <w:t>,</w:t>
      </w:r>
      <w:r w:rsidRPr="006812CF">
        <w:rPr>
          <w:rFonts w:ascii="Garamond" w:hAnsi="Garamond" w:cs="Arial"/>
          <w:i/>
        </w:rPr>
        <w:t xml:space="preserve"> </w:t>
      </w:r>
      <w:r w:rsidRPr="006812CF">
        <w:rPr>
          <w:rFonts w:ascii="Garamond" w:hAnsi="Garamond" w:cs="Arial"/>
        </w:rPr>
        <w:t xml:space="preserve">prowadzonego przez </w:t>
      </w:r>
      <w:r>
        <w:rPr>
          <w:rFonts w:ascii="Garamond" w:hAnsi="Garamond" w:cs="Arial"/>
        </w:rPr>
        <w:t>Agencję Oceny Technologii Medycznej i Taryfikacji</w:t>
      </w:r>
      <w:r w:rsidRPr="006812CF">
        <w:rPr>
          <w:rFonts w:ascii="Garamond" w:hAnsi="Garamond" w:cs="Arial"/>
          <w:i/>
        </w:rPr>
        <w:t xml:space="preserve">, </w:t>
      </w:r>
      <w:r w:rsidRPr="006812CF">
        <w:rPr>
          <w:rFonts w:ascii="Garamond" w:hAnsi="Garamond" w:cs="Arial"/>
        </w:rPr>
        <w:t>oświadczam</w:t>
      </w:r>
      <w:r>
        <w:rPr>
          <w:rFonts w:ascii="Garamond" w:hAnsi="Garamond" w:cs="Arial"/>
        </w:rPr>
        <w:t>y</w:t>
      </w:r>
      <w:r w:rsidRPr="006812CF">
        <w:rPr>
          <w:rFonts w:ascii="Garamond" w:hAnsi="Garamond" w:cs="Arial"/>
        </w:rPr>
        <w:t>, co następuje:</w:t>
      </w:r>
    </w:p>
    <w:p w:rsidR="006812CF" w:rsidRPr="006812CF" w:rsidRDefault="006812CF" w:rsidP="006812CF">
      <w:pPr>
        <w:shd w:val="clear" w:color="auto" w:fill="BFBFBF"/>
        <w:spacing w:line="360" w:lineRule="auto"/>
        <w:rPr>
          <w:rFonts w:ascii="Garamond" w:hAnsi="Garamond" w:cs="Arial"/>
          <w:b/>
        </w:rPr>
      </w:pPr>
    </w:p>
    <w:p w:rsidR="006812CF" w:rsidRPr="006812CF" w:rsidRDefault="006812CF" w:rsidP="006812CF">
      <w:pPr>
        <w:shd w:val="clear" w:color="auto" w:fill="BFBFBF"/>
        <w:spacing w:line="360" w:lineRule="auto"/>
        <w:rPr>
          <w:rFonts w:ascii="Garamond" w:hAnsi="Garamond" w:cs="Arial"/>
          <w:b/>
        </w:rPr>
      </w:pPr>
      <w:r w:rsidRPr="006812CF">
        <w:rPr>
          <w:rFonts w:ascii="Garamond" w:hAnsi="Garamond" w:cs="Arial"/>
          <w:b/>
        </w:rPr>
        <w:t>OŚWIADCZENIA DOTYCZĄCE WYKONAWCY:</w:t>
      </w:r>
    </w:p>
    <w:p w:rsidR="006812CF" w:rsidRPr="006812CF" w:rsidRDefault="006812CF" w:rsidP="006812CF">
      <w:pPr>
        <w:pStyle w:val="Akapitzlist"/>
        <w:spacing w:line="360" w:lineRule="auto"/>
        <w:jc w:val="both"/>
        <w:rPr>
          <w:rFonts w:ascii="Garamond" w:hAnsi="Garamond" w:cs="Arial"/>
          <w:sz w:val="24"/>
          <w:szCs w:val="24"/>
        </w:rPr>
      </w:pPr>
    </w:p>
    <w:p w:rsidR="006812CF" w:rsidRPr="006812CF" w:rsidRDefault="006812CF" w:rsidP="006812CF">
      <w:pPr>
        <w:spacing w:line="360" w:lineRule="auto"/>
        <w:ind w:left="360"/>
        <w:contextualSpacing/>
        <w:jc w:val="both"/>
        <w:rPr>
          <w:rFonts w:ascii="Garamond" w:hAnsi="Garamond" w:cs="Arial"/>
          <w:b/>
          <w:u w:val="single"/>
        </w:rPr>
      </w:pPr>
      <w:r w:rsidRPr="006812CF">
        <w:rPr>
          <w:rFonts w:ascii="Garamond" w:hAnsi="Garamond" w:cs="Arial"/>
          <w:b/>
          <w:u w:val="single"/>
        </w:rPr>
        <w:t>Oświadczam, że nie podlegam</w:t>
      </w:r>
      <w:r>
        <w:rPr>
          <w:rFonts w:ascii="Garamond" w:hAnsi="Garamond" w:cs="Arial"/>
          <w:b/>
          <w:u w:val="single"/>
        </w:rPr>
        <w:t>y</w:t>
      </w:r>
      <w:r w:rsidRPr="006812CF">
        <w:rPr>
          <w:rFonts w:ascii="Garamond" w:hAnsi="Garamond" w:cs="Arial"/>
          <w:b/>
          <w:u w:val="single"/>
        </w:rPr>
        <w:t xml:space="preserve"> wykluczeniu z postępowania na podstawie </w:t>
      </w:r>
      <w:r>
        <w:rPr>
          <w:rFonts w:ascii="Garamond" w:hAnsi="Garamond" w:cs="Arial"/>
          <w:b/>
          <w:u w:val="single"/>
        </w:rPr>
        <w:br/>
      </w:r>
      <w:r w:rsidRPr="006812CF">
        <w:rPr>
          <w:rFonts w:ascii="Garamond" w:hAnsi="Garamond" w:cs="Arial"/>
          <w:b/>
          <w:u w:val="single"/>
        </w:rPr>
        <w:t>art. 24 ust</w:t>
      </w:r>
      <w:r>
        <w:rPr>
          <w:rFonts w:ascii="Garamond" w:hAnsi="Garamond" w:cs="Arial"/>
          <w:b/>
          <w:u w:val="single"/>
        </w:rPr>
        <w:t>.</w:t>
      </w:r>
      <w:r w:rsidRPr="006812CF">
        <w:rPr>
          <w:rFonts w:ascii="Garamond" w:hAnsi="Garamond" w:cs="Arial"/>
          <w:b/>
          <w:u w:val="single"/>
        </w:rPr>
        <w:t xml:space="preserve"> 1 ustawy </w:t>
      </w:r>
      <w:proofErr w:type="spellStart"/>
      <w:r w:rsidRPr="006812CF">
        <w:rPr>
          <w:rFonts w:ascii="Garamond" w:hAnsi="Garamond" w:cs="Arial"/>
          <w:b/>
          <w:u w:val="single"/>
        </w:rPr>
        <w:t>Pzp</w:t>
      </w:r>
      <w:proofErr w:type="spellEnd"/>
      <w:r w:rsidRPr="006812CF">
        <w:rPr>
          <w:rFonts w:ascii="Garamond" w:hAnsi="Garamond" w:cs="Arial"/>
          <w:b/>
          <w:u w:val="single"/>
        </w:rPr>
        <w:t>.</w:t>
      </w:r>
      <w:bookmarkStart w:id="0" w:name="_GoBack"/>
      <w:bookmarkEnd w:id="0"/>
    </w:p>
    <w:p w:rsidR="006812CF" w:rsidRPr="006812CF" w:rsidRDefault="006812CF" w:rsidP="006812CF">
      <w:pPr>
        <w:spacing w:line="360" w:lineRule="auto"/>
        <w:jc w:val="both"/>
        <w:rPr>
          <w:rFonts w:ascii="Garamond" w:hAnsi="Garamond" w:cs="Arial"/>
          <w:i/>
        </w:rPr>
      </w:pPr>
    </w:p>
    <w:p w:rsidR="006812CF" w:rsidRPr="006812CF" w:rsidRDefault="006812CF" w:rsidP="006812CF">
      <w:pPr>
        <w:spacing w:line="360" w:lineRule="auto"/>
        <w:ind w:firstLine="360"/>
        <w:jc w:val="both"/>
        <w:rPr>
          <w:rFonts w:ascii="Garamond" w:hAnsi="Garamond" w:cs="Arial"/>
        </w:rPr>
      </w:pPr>
      <w:r w:rsidRPr="006812CF">
        <w:rPr>
          <w:rFonts w:ascii="Garamond" w:hAnsi="Garamond" w:cs="Arial"/>
        </w:rPr>
        <w:t xml:space="preserve">…………….……. </w:t>
      </w:r>
      <w:r w:rsidRPr="006812CF">
        <w:rPr>
          <w:rFonts w:ascii="Garamond" w:hAnsi="Garamond" w:cs="Arial"/>
          <w:i/>
        </w:rPr>
        <w:t xml:space="preserve">(miejscowość), </w:t>
      </w:r>
      <w:r w:rsidRPr="006812CF">
        <w:rPr>
          <w:rFonts w:ascii="Garamond" w:hAnsi="Garamond" w:cs="Arial"/>
        </w:rPr>
        <w:t xml:space="preserve">dnia ………….……. r. </w:t>
      </w:r>
    </w:p>
    <w:p w:rsidR="006812CF" w:rsidRDefault="006812CF" w:rsidP="006812CF">
      <w:pPr>
        <w:spacing w:line="360" w:lineRule="auto"/>
        <w:jc w:val="both"/>
        <w:rPr>
          <w:rFonts w:ascii="Garamond" w:hAnsi="Garamond" w:cs="Arial"/>
        </w:rPr>
      </w:pPr>
      <w:r w:rsidRPr="006812CF">
        <w:rPr>
          <w:rFonts w:ascii="Garamond" w:hAnsi="Garamond" w:cs="Arial"/>
        </w:rPr>
        <w:tab/>
      </w:r>
      <w:r w:rsidRPr="006812CF">
        <w:rPr>
          <w:rFonts w:ascii="Garamond" w:hAnsi="Garamond" w:cs="Arial"/>
        </w:rPr>
        <w:tab/>
      </w:r>
      <w:r w:rsidRPr="006812CF">
        <w:rPr>
          <w:rFonts w:ascii="Garamond" w:hAnsi="Garamond" w:cs="Arial"/>
        </w:rPr>
        <w:tab/>
      </w:r>
      <w:r w:rsidRPr="006812CF">
        <w:rPr>
          <w:rFonts w:ascii="Garamond" w:hAnsi="Garamond" w:cs="Arial"/>
        </w:rPr>
        <w:tab/>
      </w:r>
      <w:r w:rsidRPr="006812CF">
        <w:rPr>
          <w:rFonts w:ascii="Garamond" w:hAnsi="Garamond" w:cs="Arial"/>
        </w:rPr>
        <w:tab/>
      </w:r>
      <w:r w:rsidRPr="006812CF">
        <w:rPr>
          <w:rFonts w:ascii="Garamond" w:hAnsi="Garamond" w:cs="Arial"/>
        </w:rPr>
        <w:tab/>
      </w:r>
    </w:p>
    <w:p w:rsidR="006812CF" w:rsidRPr="006812CF" w:rsidRDefault="006812CF" w:rsidP="006812CF">
      <w:pPr>
        <w:spacing w:line="360" w:lineRule="auto"/>
        <w:jc w:val="both"/>
        <w:rPr>
          <w:rFonts w:ascii="Garamond" w:hAnsi="Garamond" w:cs="Arial"/>
        </w:rPr>
      </w:pPr>
      <w:r w:rsidRPr="006812CF">
        <w:rPr>
          <w:rFonts w:ascii="Garamond" w:hAnsi="Garamond" w:cs="Arial"/>
        </w:rPr>
        <w:tab/>
        <w:t>…………………………………………</w:t>
      </w:r>
    </w:p>
    <w:p w:rsidR="006812CF" w:rsidRPr="006812CF" w:rsidRDefault="006812CF" w:rsidP="006812CF">
      <w:pPr>
        <w:spacing w:line="360" w:lineRule="auto"/>
        <w:ind w:left="5664" w:firstLine="708"/>
        <w:jc w:val="both"/>
        <w:rPr>
          <w:rFonts w:ascii="Garamond" w:hAnsi="Garamond" w:cs="Arial"/>
          <w:i/>
        </w:rPr>
      </w:pPr>
      <w:r w:rsidRPr="006812CF">
        <w:rPr>
          <w:rFonts w:ascii="Garamond" w:hAnsi="Garamond" w:cs="Arial"/>
          <w:i/>
        </w:rPr>
        <w:t>(podpis)</w:t>
      </w:r>
    </w:p>
    <w:p w:rsidR="006812CF" w:rsidRPr="006812CF" w:rsidRDefault="006812CF" w:rsidP="006812CF">
      <w:pPr>
        <w:spacing w:line="360" w:lineRule="auto"/>
        <w:ind w:left="5664" w:firstLine="708"/>
        <w:jc w:val="both"/>
        <w:rPr>
          <w:rFonts w:ascii="Garamond" w:hAnsi="Garamond" w:cs="Arial"/>
          <w:i/>
        </w:rPr>
      </w:pPr>
    </w:p>
    <w:p w:rsidR="006812CF" w:rsidRPr="006812CF" w:rsidRDefault="006812CF" w:rsidP="006812CF">
      <w:pPr>
        <w:spacing w:line="360" w:lineRule="auto"/>
        <w:jc w:val="both"/>
        <w:rPr>
          <w:rFonts w:ascii="Garamond" w:hAnsi="Garamond" w:cs="Arial"/>
        </w:rPr>
      </w:pPr>
      <w:r w:rsidRPr="006812CF">
        <w:rPr>
          <w:rFonts w:ascii="Garamond" w:hAnsi="Garamond" w:cs="Arial"/>
        </w:rPr>
        <w:t xml:space="preserve">Oświadczam, że zachodzą w stosunku do mnie podstawy wykluczenia z postępowania na podstawie art. …………. ustawy </w:t>
      </w:r>
      <w:proofErr w:type="spellStart"/>
      <w:r w:rsidRPr="006812CF">
        <w:rPr>
          <w:rFonts w:ascii="Garamond" w:hAnsi="Garamond" w:cs="Arial"/>
        </w:rPr>
        <w:t>Pzp</w:t>
      </w:r>
      <w:proofErr w:type="spellEnd"/>
      <w:r w:rsidRPr="006812CF">
        <w:rPr>
          <w:rFonts w:ascii="Garamond" w:hAnsi="Garamond" w:cs="Arial"/>
        </w:rPr>
        <w:t xml:space="preserve"> </w:t>
      </w:r>
      <w:r w:rsidRPr="006812CF">
        <w:rPr>
          <w:rFonts w:ascii="Garamond" w:hAnsi="Garamond" w:cs="Arial"/>
          <w:i/>
        </w:rPr>
        <w:t xml:space="preserve">(podać mającą zastosowanie podstawę wykluczenia spośród wymienionych w art. 24 ust. 1 pkt 13-14, 16-20 ustawy </w:t>
      </w:r>
      <w:proofErr w:type="spellStart"/>
      <w:r w:rsidRPr="006812CF">
        <w:rPr>
          <w:rFonts w:ascii="Garamond" w:hAnsi="Garamond" w:cs="Arial"/>
          <w:i/>
        </w:rPr>
        <w:t>Pzp</w:t>
      </w:r>
      <w:proofErr w:type="spellEnd"/>
      <w:r w:rsidRPr="006812CF">
        <w:rPr>
          <w:rFonts w:ascii="Garamond" w:hAnsi="Garamond" w:cs="Arial"/>
          <w:i/>
        </w:rPr>
        <w:t>).</w:t>
      </w:r>
      <w:r w:rsidRPr="006812CF">
        <w:rPr>
          <w:rFonts w:ascii="Garamond" w:hAnsi="Garamond" w:cs="Arial"/>
        </w:rPr>
        <w:t xml:space="preserve"> Jednocześnie oświadczam, że w związku z </w:t>
      </w:r>
      <w:r w:rsidRPr="006812CF">
        <w:rPr>
          <w:rFonts w:ascii="Garamond" w:hAnsi="Garamond" w:cs="Arial"/>
        </w:rPr>
        <w:lastRenderedPageBreak/>
        <w:t xml:space="preserve">ww. okolicznością, na podstawie art. 24 ust. 8 ustawy </w:t>
      </w:r>
      <w:proofErr w:type="spellStart"/>
      <w:r w:rsidRPr="006812CF">
        <w:rPr>
          <w:rFonts w:ascii="Garamond" w:hAnsi="Garamond" w:cs="Arial"/>
        </w:rPr>
        <w:t>Pzp</w:t>
      </w:r>
      <w:proofErr w:type="spellEnd"/>
      <w:r w:rsidRPr="006812CF">
        <w:rPr>
          <w:rFonts w:ascii="Garamond" w:hAnsi="Garamond" w:cs="Arial"/>
        </w:rPr>
        <w:t xml:space="preserve"> podjąłem następujące środki naprawcze:</w:t>
      </w:r>
    </w:p>
    <w:p w:rsidR="006812CF" w:rsidRPr="006812CF" w:rsidRDefault="006812CF" w:rsidP="006812CF">
      <w:pPr>
        <w:spacing w:line="360" w:lineRule="auto"/>
        <w:jc w:val="both"/>
        <w:rPr>
          <w:rFonts w:ascii="Garamond" w:hAnsi="Garamond" w:cs="Arial"/>
        </w:rPr>
      </w:pPr>
      <w:r w:rsidRPr="006812CF">
        <w:rPr>
          <w:rFonts w:ascii="Garamond" w:hAnsi="Garamond" w:cs="Arial"/>
        </w:rPr>
        <w:t>……………………………………………………………………………………………………………………..</w:t>
      </w:r>
    </w:p>
    <w:p w:rsidR="006812CF" w:rsidRPr="006812CF" w:rsidRDefault="006812CF" w:rsidP="006812CF">
      <w:pPr>
        <w:spacing w:line="360" w:lineRule="auto"/>
        <w:jc w:val="both"/>
        <w:rPr>
          <w:rFonts w:ascii="Garamond" w:hAnsi="Garamond" w:cs="Arial"/>
        </w:rPr>
      </w:pPr>
      <w:r w:rsidRPr="006812CF">
        <w:rPr>
          <w:rFonts w:ascii="Garamond" w:hAnsi="Garamond" w:cs="Arial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</w:t>
      </w:r>
    </w:p>
    <w:p w:rsidR="006812CF" w:rsidRPr="006812CF" w:rsidRDefault="006812CF" w:rsidP="006812CF">
      <w:pPr>
        <w:spacing w:line="360" w:lineRule="auto"/>
        <w:jc w:val="both"/>
        <w:rPr>
          <w:rFonts w:ascii="Garamond" w:hAnsi="Garamond" w:cs="Arial"/>
        </w:rPr>
      </w:pPr>
    </w:p>
    <w:p w:rsidR="006812CF" w:rsidRPr="006812CF" w:rsidRDefault="006812CF" w:rsidP="006812CF">
      <w:pPr>
        <w:spacing w:line="360" w:lineRule="auto"/>
        <w:jc w:val="both"/>
        <w:rPr>
          <w:rFonts w:ascii="Garamond" w:hAnsi="Garamond" w:cs="Arial"/>
        </w:rPr>
      </w:pPr>
      <w:r w:rsidRPr="006812CF">
        <w:rPr>
          <w:rFonts w:ascii="Garamond" w:hAnsi="Garamond" w:cs="Arial"/>
        </w:rPr>
        <w:t xml:space="preserve">…………….……. </w:t>
      </w:r>
      <w:r w:rsidRPr="006812CF">
        <w:rPr>
          <w:rFonts w:ascii="Garamond" w:hAnsi="Garamond" w:cs="Arial"/>
          <w:i/>
        </w:rPr>
        <w:t xml:space="preserve">(miejscowość), </w:t>
      </w:r>
      <w:r w:rsidRPr="006812CF">
        <w:rPr>
          <w:rFonts w:ascii="Garamond" w:hAnsi="Garamond" w:cs="Arial"/>
        </w:rPr>
        <w:t xml:space="preserve">dnia …………………. r. </w:t>
      </w:r>
    </w:p>
    <w:p w:rsidR="006812CF" w:rsidRPr="006812CF" w:rsidRDefault="006812CF" w:rsidP="006812CF">
      <w:pPr>
        <w:spacing w:line="360" w:lineRule="auto"/>
        <w:jc w:val="both"/>
        <w:rPr>
          <w:rFonts w:ascii="Garamond" w:hAnsi="Garamond" w:cs="Arial"/>
        </w:rPr>
      </w:pPr>
      <w:r w:rsidRPr="006812CF">
        <w:rPr>
          <w:rFonts w:ascii="Garamond" w:hAnsi="Garamond" w:cs="Arial"/>
        </w:rPr>
        <w:tab/>
      </w:r>
      <w:r w:rsidRPr="006812CF">
        <w:rPr>
          <w:rFonts w:ascii="Garamond" w:hAnsi="Garamond" w:cs="Arial"/>
        </w:rPr>
        <w:tab/>
      </w:r>
      <w:r w:rsidRPr="006812CF">
        <w:rPr>
          <w:rFonts w:ascii="Garamond" w:hAnsi="Garamond" w:cs="Arial"/>
        </w:rPr>
        <w:tab/>
      </w:r>
      <w:r w:rsidRPr="006812CF">
        <w:rPr>
          <w:rFonts w:ascii="Garamond" w:hAnsi="Garamond" w:cs="Arial"/>
        </w:rPr>
        <w:tab/>
      </w:r>
      <w:r w:rsidRPr="006812CF">
        <w:rPr>
          <w:rFonts w:ascii="Garamond" w:hAnsi="Garamond" w:cs="Arial"/>
        </w:rPr>
        <w:tab/>
      </w:r>
      <w:r w:rsidRPr="006812CF">
        <w:rPr>
          <w:rFonts w:ascii="Garamond" w:hAnsi="Garamond" w:cs="Arial"/>
        </w:rPr>
        <w:tab/>
      </w:r>
      <w:r w:rsidRPr="006812CF">
        <w:rPr>
          <w:rFonts w:ascii="Garamond" w:hAnsi="Garamond" w:cs="Arial"/>
        </w:rPr>
        <w:tab/>
        <w:t>…………………………………………</w:t>
      </w:r>
    </w:p>
    <w:p w:rsidR="006812CF" w:rsidRPr="006812CF" w:rsidRDefault="006812CF" w:rsidP="006812CF">
      <w:pPr>
        <w:spacing w:line="360" w:lineRule="auto"/>
        <w:ind w:left="5664" w:firstLine="708"/>
        <w:jc w:val="both"/>
        <w:rPr>
          <w:rFonts w:ascii="Garamond" w:hAnsi="Garamond" w:cs="Arial"/>
          <w:i/>
        </w:rPr>
      </w:pPr>
      <w:r w:rsidRPr="006812CF">
        <w:rPr>
          <w:rFonts w:ascii="Garamond" w:hAnsi="Garamond" w:cs="Arial"/>
          <w:i/>
        </w:rPr>
        <w:t>(podpis)</w:t>
      </w:r>
    </w:p>
    <w:p w:rsidR="009F3787" w:rsidRPr="006812CF" w:rsidRDefault="009F3787">
      <w:pPr>
        <w:rPr>
          <w:rFonts w:ascii="Garamond" w:hAnsi="Garamond"/>
        </w:rPr>
      </w:pPr>
    </w:p>
    <w:sectPr w:rsidR="009F3787" w:rsidRPr="006812C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12CF" w:rsidRDefault="006812CF" w:rsidP="006812CF">
      <w:r>
        <w:separator/>
      </w:r>
    </w:p>
  </w:endnote>
  <w:endnote w:type="continuationSeparator" w:id="0">
    <w:p w:rsidR="006812CF" w:rsidRDefault="006812CF" w:rsidP="00681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2465271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6812CF" w:rsidRDefault="006812CF" w:rsidP="006812CF">
        <w:pPr>
          <w:pStyle w:val="Stopka"/>
          <w:rPr>
            <w:sz w:val="16"/>
            <w:szCs w:val="16"/>
          </w:rPr>
        </w:pPr>
      </w:p>
      <w:p w:rsidR="006812CF" w:rsidRDefault="006812CF" w:rsidP="006812CF">
        <w:pPr>
          <w:pStyle w:val="Stopka"/>
          <w:framePr w:wrap="around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PAGE 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  <w:r>
          <w:rPr>
            <w:rStyle w:val="Numerstrony"/>
          </w:rPr>
          <w:t>/</w:t>
        </w: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NUMPAGES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2</w:t>
        </w:r>
        <w:r>
          <w:rPr>
            <w:rStyle w:val="Numerstrony"/>
          </w:rPr>
          <w:fldChar w:fldCharType="end"/>
        </w:r>
      </w:p>
      <w:tbl>
        <w:tblPr>
          <w:tblW w:w="9250" w:type="dxa"/>
          <w:jc w:val="right"/>
          <w:tblLayout w:type="fixed"/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>
        <w:tblGrid>
          <w:gridCol w:w="8324"/>
          <w:gridCol w:w="926"/>
        </w:tblGrid>
        <w:tr w:rsidR="006812CF" w:rsidTr="002755FC">
          <w:trPr>
            <w:jc w:val="right"/>
          </w:trPr>
          <w:tc>
            <w:tcPr>
              <w:tcW w:w="8324" w:type="dxa"/>
              <w:vAlign w:val="center"/>
            </w:tcPr>
            <w:p w:rsidR="006812CF" w:rsidRDefault="006812CF" w:rsidP="002755FC">
              <w:pPr>
                <w:pStyle w:val="Zawartotabeli"/>
                <w:jc w:val="right"/>
                <w:rPr>
                  <w:rFonts w:ascii="Tahoma" w:hAnsi="Tahoma"/>
                  <w:color w:val="177291"/>
                  <w:sz w:val="14"/>
                  <w:szCs w:val="14"/>
                  <w:lang w:val="pl-PL"/>
                </w:rPr>
              </w:pPr>
            </w:p>
            <w:p w:rsidR="006812CF" w:rsidRDefault="006812CF" w:rsidP="002755FC">
              <w:pPr>
                <w:pStyle w:val="Zawartotabeli"/>
                <w:jc w:val="right"/>
                <w:rPr>
                  <w:rFonts w:ascii="Tahoma" w:hAnsi="Tahoma"/>
                  <w:color w:val="177291"/>
                  <w:sz w:val="14"/>
                  <w:szCs w:val="14"/>
                </w:rPr>
              </w:pPr>
              <w:r>
                <w:rPr>
                  <w:rFonts w:ascii="Tahoma" w:hAnsi="Tahoma"/>
                  <w:color w:val="177291"/>
                  <w:sz w:val="14"/>
                  <w:szCs w:val="14"/>
                </w:rPr>
                <w:t>Agencja Oceny Technologii Medycznych</w:t>
              </w:r>
              <w:r w:rsidRPr="002B2DB2">
                <w:rPr>
                  <w:rFonts w:ascii="Tahoma" w:hAnsi="Tahoma"/>
                  <w:color w:val="177291"/>
                  <w:sz w:val="14"/>
                  <w:szCs w:val="14"/>
                </w:rPr>
                <w:t xml:space="preserve"> </w:t>
              </w:r>
              <w:r>
                <w:rPr>
                  <w:rFonts w:ascii="Tahoma" w:hAnsi="Tahoma"/>
                  <w:color w:val="177291"/>
                  <w:sz w:val="14"/>
                  <w:szCs w:val="14"/>
                </w:rPr>
                <w:t>i T</w:t>
              </w:r>
              <w:r w:rsidRPr="002B2DB2">
                <w:rPr>
                  <w:rFonts w:ascii="Tahoma" w:hAnsi="Tahoma"/>
                  <w:color w:val="177291"/>
                  <w:sz w:val="14"/>
                  <w:szCs w:val="14"/>
                </w:rPr>
                <w:t>aryfikacji</w:t>
              </w:r>
              <w:r>
                <w:rPr>
                  <w:rFonts w:ascii="Tahoma" w:hAnsi="Tahoma"/>
                  <w:color w:val="177291"/>
                  <w:sz w:val="14"/>
                  <w:szCs w:val="14"/>
                </w:rPr>
                <w:t xml:space="preserve">  </w:t>
              </w:r>
              <w:r>
                <w:rPr>
                  <w:rFonts w:ascii="Tahoma" w:hAnsi="Tahoma"/>
                  <w:color w:val="177291"/>
                  <w:sz w:val="14"/>
                  <w:szCs w:val="14"/>
                </w:rPr>
                <w:br/>
                <w:t xml:space="preserve">ul. </w:t>
              </w:r>
              <w:r>
                <w:rPr>
                  <w:rFonts w:ascii="Tahoma" w:hAnsi="Tahoma"/>
                  <w:color w:val="177291"/>
                  <w:sz w:val="14"/>
                  <w:szCs w:val="14"/>
                  <w:lang w:val="pl-PL"/>
                </w:rPr>
                <w:t>Przeskok 2</w:t>
              </w:r>
              <w:r>
                <w:rPr>
                  <w:rFonts w:ascii="Tahoma" w:hAnsi="Tahoma"/>
                  <w:color w:val="177291"/>
                  <w:sz w:val="14"/>
                  <w:szCs w:val="14"/>
                </w:rPr>
                <w:t xml:space="preserve">, </w:t>
              </w:r>
              <w:r w:rsidRPr="009407D6">
                <w:rPr>
                  <w:rFonts w:ascii="Tahoma" w:hAnsi="Tahoma"/>
                  <w:color w:val="177291"/>
                  <w:sz w:val="14"/>
                  <w:szCs w:val="14"/>
                  <w:lang w:val="pl-PL"/>
                </w:rPr>
                <w:t xml:space="preserve">00-032 </w:t>
              </w:r>
              <w:r>
                <w:rPr>
                  <w:rFonts w:ascii="Tahoma" w:hAnsi="Tahoma"/>
                  <w:color w:val="177291"/>
                  <w:sz w:val="14"/>
                  <w:szCs w:val="14"/>
                </w:rPr>
                <w:t xml:space="preserve"> Warszawa tel. +48 22 </w:t>
              </w:r>
              <w:r>
                <w:rPr>
                  <w:rFonts w:ascii="Tahoma" w:hAnsi="Tahoma"/>
                  <w:color w:val="177291"/>
                  <w:sz w:val="14"/>
                  <w:szCs w:val="14"/>
                  <w:lang w:val="pl-PL"/>
                </w:rPr>
                <w:t>101</w:t>
              </w:r>
              <w:r>
                <w:rPr>
                  <w:rFonts w:ascii="Tahoma" w:hAnsi="Tahoma"/>
                  <w:color w:val="177291"/>
                  <w:sz w:val="14"/>
                  <w:szCs w:val="14"/>
                </w:rPr>
                <w:t xml:space="preserve"> </w:t>
              </w:r>
              <w:r>
                <w:rPr>
                  <w:rFonts w:ascii="Tahoma" w:hAnsi="Tahoma"/>
                  <w:color w:val="177291"/>
                  <w:sz w:val="14"/>
                  <w:szCs w:val="14"/>
                  <w:lang w:val="pl-PL"/>
                </w:rPr>
                <w:t>46 00</w:t>
              </w:r>
              <w:r>
                <w:rPr>
                  <w:rFonts w:ascii="Tahoma" w:hAnsi="Tahoma"/>
                  <w:color w:val="177291"/>
                  <w:sz w:val="14"/>
                  <w:szCs w:val="14"/>
                </w:rPr>
                <w:t xml:space="preserve"> </w:t>
              </w:r>
              <w:r>
                <w:rPr>
                  <w:rFonts w:ascii="Tahoma" w:hAnsi="Tahoma"/>
                  <w:color w:val="177291"/>
                  <w:sz w:val="14"/>
                  <w:szCs w:val="14"/>
                </w:rPr>
                <w:br/>
              </w:r>
              <w:r w:rsidRPr="006546E8">
                <w:rPr>
                  <w:rFonts w:ascii="Tahoma" w:hAnsi="Tahoma"/>
                  <w:color w:val="177291"/>
                  <w:sz w:val="14"/>
                  <w:szCs w:val="14"/>
                </w:rPr>
                <w:t>NIP 525-23-47-183  REGON 140278400</w:t>
              </w:r>
            </w:p>
            <w:p w:rsidR="006812CF" w:rsidRPr="004A25FC" w:rsidRDefault="006812CF" w:rsidP="002755FC">
              <w:pPr>
                <w:pStyle w:val="Zawartotabeli"/>
                <w:jc w:val="right"/>
                <w:rPr>
                  <w:rFonts w:ascii="Tahoma" w:hAnsi="Tahoma"/>
                  <w:color w:val="177291"/>
                  <w:sz w:val="14"/>
                  <w:szCs w:val="14"/>
                  <w:u w:val="single"/>
                  <w:lang w:val="en-US"/>
                </w:rPr>
              </w:pPr>
              <w:r w:rsidRPr="00953A8D">
                <w:rPr>
                  <w:rFonts w:ascii="Tahoma" w:hAnsi="Tahoma"/>
                  <w:color w:val="177291"/>
                  <w:sz w:val="14"/>
                  <w:szCs w:val="14"/>
                </w:rPr>
                <w:t xml:space="preserve"> </w:t>
              </w:r>
              <w:r w:rsidRPr="004A25FC">
                <w:rPr>
                  <w:rFonts w:ascii="Tahoma" w:hAnsi="Tahoma"/>
                  <w:color w:val="177291"/>
                  <w:sz w:val="14"/>
                  <w:szCs w:val="14"/>
                  <w:lang w:val="en-US"/>
                </w:rPr>
                <w:t xml:space="preserve">e-mail: </w:t>
              </w:r>
              <w:hyperlink r:id="rId1" w:history="1">
                <w:r w:rsidRPr="004A25FC">
                  <w:rPr>
                    <w:rStyle w:val="Hipercze"/>
                    <w:rFonts w:ascii="Tahoma" w:hAnsi="Tahoma"/>
                    <w:sz w:val="14"/>
                    <w:szCs w:val="14"/>
                    <w:lang w:val="en-US"/>
                  </w:rPr>
                  <w:t>sekretariat@aotmit.gov.p</w:t>
                </w:r>
              </w:hyperlink>
              <w:r w:rsidRPr="004A25FC">
                <w:rPr>
                  <w:rFonts w:ascii="Tahoma" w:hAnsi="Tahoma"/>
                  <w:color w:val="177291"/>
                  <w:sz w:val="14"/>
                  <w:szCs w:val="14"/>
                  <w:lang w:val="en-US"/>
                </w:rPr>
                <w:t xml:space="preserve">l  </w:t>
              </w:r>
            </w:p>
            <w:p w:rsidR="006812CF" w:rsidRDefault="006812CF" w:rsidP="002755FC">
              <w:pPr>
                <w:pStyle w:val="Zawartotabeli"/>
                <w:jc w:val="right"/>
              </w:pPr>
              <w:hyperlink r:id="rId2" w:history="1">
                <w:r>
                  <w:rPr>
                    <w:rStyle w:val="Hipercze"/>
                    <w:rFonts w:ascii="Tahoma" w:hAnsi="Tahoma"/>
                  </w:rPr>
                  <w:t>www.aotmit.gov.pl</w:t>
                </w:r>
              </w:hyperlink>
              <w:r>
                <w:rPr>
                  <w:rFonts w:ascii="Tahoma" w:hAnsi="Tahoma"/>
                  <w:color w:val="177291"/>
                  <w:u w:val="single"/>
                </w:rPr>
                <w:t xml:space="preserve"> </w:t>
              </w:r>
              <w:r>
                <w:t xml:space="preserve"> </w:t>
              </w:r>
            </w:p>
          </w:tc>
          <w:tc>
            <w:tcPr>
              <w:tcW w:w="926" w:type="dxa"/>
              <w:vAlign w:val="center"/>
            </w:tcPr>
            <w:p w:rsidR="006812CF" w:rsidRDefault="006812CF" w:rsidP="002755FC">
              <w:pPr>
                <w:pStyle w:val="Zawartotabeli"/>
                <w:jc w:val="right"/>
                <w:rPr>
                  <w:rFonts w:ascii="Tahoma" w:hAnsi="Tahoma"/>
                  <w:sz w:val="22"/>
                  <w:szCs w:val="22"/>
                </w:rPr>
              </w:pPr>
              <w:r>
                <w:rPr>
                  <w:rFonts w:ascii="Tahoma" w:hAnsi="Tahoma"/>
                  <w:noProof/>
                  <w:sz w:val="22"/>
                  <w:szCs w:val="22"/>
                  <w:lang w:val="pl-PL" w:eastAsia="pl-PL"/>
                </w:rPr>
                <w:drawing>
                  <wp:inline distT="0" distB="0" distL="0" distR="0" wp14:anchorId="516F8CAF" wp14:editId="3F750298">
                    <wp:extent cx="466725" cy="466725"/>
                    <wp:effectExtent l="0" t="0" r="9525" b="9525"/>
                    <wp:docPr id="4" name="Obraz 4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66725" cy="4667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>
                <w:rPr>
                  <w:rFonts w:ascii="Tahoma" w:hAnsi="Tahoma"/>
                  <w:sz w:val="22"/>
                  <w:szCs w:val="22"/>
                </w:rPr>
                <w:t xml:space="preserve"> </w:t>
              </w:r>
            </w:p>
          </w:tc>
        </w:tr>
      </w:tbl>
      <w:p w:rsidR="006812CF" w:rsidRPr="006812CF" w:rsidRDefault="006812CF">
        <w:pPr>
          <w:pStyle w:val="Stopka"/>
          <w:rPr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12CF" w:rsidRDefault="006812CF" w:rsidP="006812CF">
      <w:r>
        <w:separator/>
      </w:r>
    </w:p>
  </w:footnote>
  <w:footnote w:type="continuationSeparator" w:id="0">
    <w:p w:rsidR="006812CF" w:rsidRDefault="006812CF" w:rsidP="006812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667"/>
      <w:gridCol w:w="7332"/>
    </w:tblGrid>
    <w:tr w:rsidR="006812CF" w:rsidTr="002755FC">
      <w:trPr>
        <w:jc w:val="center"/>
      </w:trPr>
      <w:tc>
        <w:tcPr>
          <w:tcW w:w="1667" w:type="dxa"/>
          <w:vAlign w:val="center"/>
        </w:tcPr>
        <w:p w:rsidR="006812CF" w:rsidRDefault="006812CF" w:rsidP="002755FC">
          <w:pPr>
            <w:pStyle w:val="Zawartotabeli"/>
            <w:rPr>
              <w:rFonts w:ascii="Tahoma" w:hAnsi="Tahoma"/>
            </w:rPr>
          </w:pPr>
          <w:r>
            <w:rPr>
              <w:rFonts w:ascii="Tahoma" w:hAnsi="Tahoma"/>
              <w:noProof/>
              <w:lang w:val="pl-PL" w:eastAsia="pl-PL"/>
            </w:rPr>
            <w:drawing>
              <wp:inline distT="0" distB="0" distL="0" distR="0" wp14:anchorId="25FC0574" wp14:editId="5069EF02">
                <wp:extent cx="866775" cy="866775"/>
                <wp:effectExtent l="0" t="0" r="9525" b="9525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775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/>
            </w:rPr>
            <w:t xml:space="preserve"> </w:t>
          </w:r>
        </w:p>
      </w:tc>
      <w:tc>
        <w:tcPr>
          <w:tcW w:w="7332" w:type="dxa"/>
        </w:tcPr>
        <w:p w:rsidR="006812CF" w:rsidRPr="002B2DB2" w:rsidRDefault="006812CF" w:rsidP="002755FC">
          <w:pPr>
            <w:pStyle w:val="Zawartotabeli"/>
            <w:spacing w:before="165"/>
            <w:rPr>
              <w:rFonts w:ascii="Tahoma" w:hAnsi="Tahoma"/>
              <w:b w:val="0"/>
              <w:color w:val="177291"/>
              <w:sz w:val="26"/>
              <w:szCs w:val="26"/>
            </w:rPr>
          </w:pPr>
          <w:r>
            <w:rPr>
              <w:rFonts w:ascii="Tahoma" w:hAnsi="Tahoma"/>
              <w:color w:val="177291"/>
              <w:sz w:val="26"/>
              <w:szCs w:val="26"/>
            </w:rPr>
            <w:t>Agencja Oceny Technologii Medycznych</w:t>
          </w:r>
          <w:r w:rsidRPr="002B2DB2">
            <w:rPr>
              <w:rFonts w:ascii="Tahoma" w:hAnsi="Tahoma"/>
              <w:color w:val="177291"/>
              <w:sz w:val="26"/>
              <w:szCs w:val="26"/>
            </w:rPr>
            <w:t xml:space="preserve"> i Taryfikacji</w:t>
          </w:r>
        </w:p>
        <w:p w:rsidR="006812CF" w:rsidRDefault="006812CF" w:rsidP="002755FC">
          <w:pPr>
            <w:pStyle w:val="Zawartotabeli"/>
          </w:pPr>
        </w:p>
        <w:p w:rsidR="006812CF" w:rsidRDefault="006812CF" w:rsidP="002755FC">
          <w:pPr>
            <w:pStyle w:val="Zawartotabeli"/>
            <w:rPr>
              <w:rFonts w:ascii="Tahoma" w:hAnsi="Tahoma"/>
              <w:b w:val="0"/>
              <w:color w:val="177291"/>
            </w:rPr>
          </w:pPr>
          <w:r>
            <w:rPr>
              <w:rFonts w:ascii="Tahoma" w:hAnsi="Tahoma"/>
              <w:color w:val="177291"/>
            </w:rPr>
            <w:t>www.aotm</w:t>
          </w:r>
          <w:r w:rsidRPr="002B2DB2">
            <w:rPr>
              <w:rFonts w:ascii="Tahoma" w:hAnsi="Tahoma"/>
              <w:color w:val="177291"/>
            </w:rPr>
            <w:t>it</w:t>
          </w:r>
          <w:r>
            <w:rPr>
              <w:rFonts w:ascii="Tahoma" w:hAnsi="Tahoma"/>
              <w:color w:val="177291"/>
            </w:rPr>
            <w:t>.gov.pl</w:t>
          </w:r>
        </w:p>
      </w:tc>
    </w:tr>
  </w:tbl>
  <w:p w:rsidR="006812CF" w:rsidRPr="006812CF" w:rsidRDefault="006812CF" w:rsidP="006812CF">
    <w:pPr>
      <w:pStyle w:val="Nagwek"/>
      <w:jc w:val="right"/>
      <w:rPr>
        <w:rFonts w:ascii="Garamond" w:hAnsi="Garamond"/>
        <w:b/>
      </w:rPr>
    </w:pPr>
    <w:r>
      <w:rPr>
        <w:rFonts w:ascii="Garamond" w:hAnsi="Garamond"/>
        <w:b/>
      </w:rPr>
      <w:t>Załącznik nr 6</w:t>
    </w:r>
    <w:r w:rsidRPr="00585491">
      <w:rPr>
        <w:rFonts w:ascii="Garamond" w:hAnsi="Garamond"/>
        <w:b/>
      </w:rPr>
      <w:t xml:space="preserve"> do SIWZ</w:t>
    </w:r>
  </w:p>
  <w:p w:rsidR="006812CF" w:rsidRDefault="006812C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4C5"/>
    <w:rsid w:val="006812CF"/>
    <w:rsid w:val="007864C5"/>
    <w:rsid w:val="009F3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812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"/>
    <w:basedOn w:val="Normalny"/>
    <w:link w:val="AkapitzlistZnak"/>
    <w:uiPriority w:val="34"/>
    <w:qFormat/>
    <w:rsid w:val="006812CF"/>
    <w:pPr>
      <w:widowControl w:val="0"/>
      <w:spacing w:before="120"/>
      <w:ind w:left="708"/>
    </w:pPr>
    <w:rPr>
      <w:snapToGrid w:val="0"/>
      <w:sz w:val="20"/>
      <w:szCs w:val="20"/>
    </w:rPr>
  </w:style>
  <w:style w:type="paragraph" w:customStyle="1" w:styleId="ZnakZnak11">
    <w:name w:val="Znak Znak11"/>
    <w:basedOn w:val="Normalny"/>
    <w:rsid w:val="006812CF"/>
    <w:pPr>
      <w:suppressAutoHyphens/>
      <w:spacing w:line="360" w:lineRule="auto"/>
      <w:jc w:val="both"/>
    </w:pPr>
    <w:rPr>
      <w:rFonts w:ascii="Verdana" w:hAnsi="Verdana"/>
      <w:sz w:val="20"/>
      <w:szCs w:val="20"/>
      <w:lang w:eastAsia="ar-SA"/>
    </w:rPr>
  </w:style>
  <w:style w:type="character" w:customStyle="1" w:styleId="AkapitzlistZnak">
    <w:name w:val="Akapit z listą Znak"/>
    <w:aliases w:val="L1 Znak"/>
    <w:link w:val="Akapitzlist"/>
    <w:uiPriority w:val="34"/>
    <w:locked/>
    <w:rsid w:val="006812CF"/>
    <w:rPr>
      <w:rFonts w:ascii="Times New Roman" w:eastAsia="Times New Roman" w:hAnsi="Times New Roman" w:cs="Times New Roman"/>
      <w:snapToGrid w:val="0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812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812C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812C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812C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12C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12CF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Zawartotabeli">
    <w:name w:val="Zawartość tabeli"/>
    <w:basedOn w:val="Tekstpodstawowy"/>
    <w:rsid w:val="006812CF"/>
    <w:pPr>
      <w:suppressLineNumbers/>
      <w:suppressAutoHyphens/>
      <w:spacing w:after="0"/>
    </w:pPr>
    <w:rPr>
      <w:rFonts w:eastAsia="Calibri"/>
      <w:b/>
      <w:sz w:val="20"/>
      <w:szCs w:val="20"/>
      <w:lang w:val="x-none"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812C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812C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rsid w:val="006812CF"/>
    <w:rPr>
      <w:rFonts w:cs="Times New Roman"/>
      <w:color w:val="0000FF"/>
      <w:u w:val="single"/>
    </w:rPr>
  </w:style>
  <w:style w:type="character" w:styleId="Numerstrony">
    <w:name w:val="page number"/>
    <w:uiPriority w:val="99"/>
    <w:rsid w:val="006812CF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812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"/>
    <w:basedOn w:val="Normalny"/>
    <w:link w:val="AkapitzlistZnak"/>
    <w:uiPriority w:val="34"/>
    <w:qFormat/>
    <w:rsid w:val="006812CF"/>
    <w:pPr>
      <w:widowControl w:val="0"/>
      <w:spacing w:before="120"/>
      <w:ind w:left="708"/>
    </w:pPr>
    <w:rPr>
      <w:snapToGrid w:val="0"/>
      <w:sz w:val="20"/>
      <w:szCs w:val="20"/>
    </w:rPr>
  </w:style>
  <w:style w:type="paragraph" w:customStyle="1" w:styleId="ZnakZnak11">
    <w:name w:val="Znak Znak11"/>
    <w:basedOn w:val="Normalny"/>
    <w:rsid w:val="006812CF"/>
    <w:pPr>
      <w:suppressAutoHyphens/>
      <w:spacing w:line="360" w:lineRule="auto"/>
      <w:jc w:val="both"/>
    </w:pPr>
    <w:rPr>
      <w:rFonts w:ascii="Verdana" w:hAnsi="Verdana"/>
      <w:sz w:val="20"/>
      <w:szCs w:val="20"/>
      <w:lang w:eastAsia="ar-SA"/>
    </w:rPr>
  </w:style>
  <w:style w:type="character" w:customStyle="1" w:styleId="AkapitzlistZnak">
    <w:name w:val="Akapit z listą Znak"/>
    <w:aliases w:val="L1 Znak"/>
    <w:link w:val="Akapitzlist"/>
    <w:uiPriority w:val="34"/>
    <w:locked/>
    <w:rsid w:val="006812CF"/>
    <w:rPr>
      <w:rFonts w:ascii="Times New Roman" w:eastAsia="Times New Roman" w:hAnsi="Times New Roman" w:cs="Times New Roman"/>
      <w:snapToGrid w:val="0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812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812C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812C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812C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12C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12CF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Zawartotabeli">
    <w:name w:val="Zawartość tabeli"/>
    <w:basedOn w:val="Tekstpodstawowy"/>
    <w:rsid w:val="006812CF"/>
    <w:pPr>
      <w:suppressLineNumbers/>
      <w:suppressAutoHyphens/>
      <w:spacing w:after="0"/>
    </w:pPr>
    <w:rPr>
      <w:rFonts w:eastAsia="Calibri"/>
      <w:b/>
      <w:sz w:val="20"/>
      <w:szCs w:val="20"/>
      <w:lang w:val="x-none"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812C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812C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rsid w:val="006812CF"/>
    <w:rPr>
      <w:rFonts w:cs="Times New Roman"/>
      <w:color w:val="0000FF"/>
      <w:u w:val="single"/>
    </w:rPr>
  </w:style>
  <w:style w:type="character" w:styleId="Numerstrony">
    <w:name w:val="page number"/>
    <w:uiPriority w:val="99"/>
    <w:rsid w:val="006812C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://www.aotmit.gov.pl/" TargetMode="External"/><Relationship Id="rId1" Type="http://schemas.openxmlformats.org/officeDocument/2006/relationships/hyperlink" Target="mailto:sekretariat@aotmit.gov.p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9A5"/>
    <w:rsid w:val="00525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6878929157F84128B2F1F7094241E84F">
    <w:name w:val="6878929157F84128B2F1F7094241E84F"/>
    <w:rsid w:val="005259A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6878929157F84128B2F1F7094241E84F">
    <w:name w:val="6878929157F84128B2F1F7094241E84F"/>
    <w:rsid w:val="005259A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262</Words>
  <Characters>1573</Characters>
  <Application>Microsoft Office Word</Application>
  <DocSecurity>0</DocSecurity>
  <Lines>13</Lines>
  <Paragraphs>3</Paragraphs>
  <ScaleCrop>false</ScaleCrop>
  <Company/>
  <LinksUpToDate>false</LinksUpToDate>
  <CharactersWithSpaces>1832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Świś</dc:creator>
  <cp:keywords/>
  <dc:description/>
  <cp:lastModifiedBy>Robert Świś</cp:lastModifiedBy>
  <cp:revision>2</cp:revision>
  <dcterms:created xsi:type="dcterms:W3CDTF">2019-03-07T13:29:00Z</dcterms:created>
  <dcterms:modified xsi:type="dcterms:W3CDTF">2019-03-07T13:35:00Z</dcterms:modified>
</cp:coreProperties>
</file>